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C2F04" w14:textId="77777777" w:rsidR="00240512" w:rsidRPr="006119EA" w:rsidRDefault="00E066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kern w:val="0"/>
          <w:sz w:val="30"/>
          <w:szCs w:val="30"/>
        </w:rPr>
      </w:pPr>
      <w:r w:rsidRPr="006119EA">
        <w:rPr>
          <w:rFonts w:ascii="黑体" w:eastAsia="黑体" w:hAnsi="黑体" w:cs="宋体" w:hint="eastAsia"/>
          <w:b/>
          <w:kern w:val="0"/>
          <w:sz w:val="30"/>
          <w:szCs w:val="30"/>
        </w:rPr>
        <w:t>上海外国语大学</w:t>
      </w:r>
    </w:p>
    <w:p w14:paraId="25648FCF" w14:textId="13FCBFCE" w:rsidR="00240512" w:rsidRPr="006119EA" w:rsidRDefault="00E066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kern w:val="0"/>
          <w:sz w:val="30"/>
          <w:szCs w:val="30"/>
        </w:rPr>
      </w:pPr>
      <w:r w:rsidRPr="006119EA">
        <w:rPr>
          <w:rFonts w:ascii="黑体" w:eastAsia="黑体" w:hAnsi="黑体" w:cs="宋体" w:hint="eastAsia"/>
          <w:b/>
          <w:kern w:val="0"/>
          <w:sz w:val="30"/>
          <w:szCs w:val="30"/>
        </w:rPr>
        <w:t>葡萄牙</w:t>
      </w:r>
      <w:r w:rsidRPr="006119EA">
        <w:rPr>
          <w:rFonts w:ascii="黑体" w:eastAsia="黑体" w:hAnsi="黑体" w:cs="宋体"/>
          <w:b/>
          <w:kern w:val="0"/>
          <w:sz w:val="30"/>
          <w:szCs w:val="30"/>
        </w:rPr>
        <w:t>语</w:t>
      </w:r>
      <w:bookmarkStart w:id="0" w:name="_GoBack"/>
      <w:bookmarkEnd w:id="0"/>
      <w:r w:rsidRPr="006119EA">
        <w:rPr>
          <w:rFonts w:ascii="黑体" w:eastAsia="黑体" w:hAnsi="黑体" w:cs="宋体"/>
          <w:b/>
          <w:kern w:val="0"/>
          <w:sz w:val="30"/>
          <w:szCs w:val="30"/>
        </w:rPr>
        <w:t>专业</w:t>
      </w:r>
      <w:r w:rsidRPr="006119EA">
        <w:rPr>
          <w:rFonts w:ascii="黑体" w:eastAsia="黑体" w:hAnsi="黑体" w:cs="宋体" w:hint="eastAsia"/>
          <w:b/>
          <w:kern w:val="0"/>
          <w:sz w:val="30"/>
          <w:szCs w:val="30"/>
        </w:rPr>
        <w:t>保送生入学前</w:t>
      </w:r>
      <w:r w:rsidRPr="006119EA">
        <w:rPr>
          <w:rFonts w:ascii="黑体" w:eastAsia="黑体" w:hAnsi="黑体" w:cs="宋体"/>
          <w:b/>
          <w:kern w:val="0"/>
          <w:sz w:val="30"/>
          <w:szCs w:val="30"/>
        </w:rPr>
        <w:t>读书计划</w:t>
      </w:r>
    </w:p>
    <w:p w14:paraId="1DEDCC7F" w14:textId="77777777" w:rsidR="00240512" w:rsidRPr="006119EA" w:rsidRDefault="002405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14:paraId="46CAE4E0" w14:textId="77777777" w:rsidR="00240512" w:rsidRPr="006119EA" w:rsidRDefault="00E066C2">
      <w:pPr>
        <w:jc w:val="left"/>
        <w:rPr>
          <w:b/>
          <w:sz w:val="28"/>
          <w:szCs w:val="28"/>
        </w:rPr>
      </w:pPr>
      <w:r w:rsidRPr="006119EA">
        <w:rPr>
          <w:rFonts w:hint="eastAsia"/>
          <w:b/>
          <w:sz w:val="28"/>
          <w:szCs w:val="28"/>
        </w:rPr>
        <w:t>一、阅读书目</w:t>
      </w:r>
    </w:p>
    <w:p w14:paraId="70BB3CD0" w14:textId="77777777" w:rsidR="00240512" w:rsidRPr="006119EA" w:rsidRDefault="00E066C2">
      <w:pPr>
        <w:rPr>
          <w:b/>
          <w:sz w:val="24"/>
          <w:szCs w:val="24"/>
        </w:rPr>
      </w:pPr>
      <w:r w:rsidRPr="006119EA">
        <w:rPr>
          <w:rFonts w:hint="eastAsia"/>
          <w:b/>
          <w:sz w:val="24"/>
          <w:szCs w:val="24"/>
        </w:rPr>
        <w:t>1.</w:t>
      </w:r>
      <w:r w:rsidRPr="006119EA">
        <w:rPr>
          <w:rFonts w:hint="eastAsia"/>
          <w:b/>
          <w:sz w:val="24"/>
          <w:szCs w:val="24"/>
        </w:rPr>
        <w:t>中文书目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984"/>
        <w:gridCol w:w="993"/>
        <w:gridCol w:w="2126"/>
        <w:gridCol w:w="759"/>
      </w:tblGrid>
      <w:tr w:rsidR="006119EA" w:rsidRPr="006119EA" w14:paraId="7B253E30" w14:textId="77777777" w:rsidTr="004C0EDA">
        <w:trPr>
          <w:trHeight w:val="375"/>
        </w:trPr>
        <w:tc>
          <w:tcPr>
            <w:tcW w:w="1668" w:type="dxa"/>
            <w:noWrap/>
            <w:vAlign w:val="center"/>
            <w:hideMark/>
          </w:tcPr>
          <w:p w14:paraId="5A18F6CA" w14:textId="77777777" w:rsidR="00240512" w:rsidRPr="006119EA" w:rsidRDefault="00E066C2">
            <w:pPr>
              <w:jc w:val="center"/>
              <w:textAlignment w:val="center"/>
              <w:rPr>
                <w:b/>
                <w:sz w:val="24"/>
                <w:szCs w:val="24"/>
              </w:rPr>
            </w:pPr>
            <w:r w:rsidRPr="006119EA">
              <w:rPr>
                <w:rFonts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992" w:type="dxa"/>
            <w:noWrap/>
            <w:vAlign w:val="center"/>
            <w:hideMark/>
          </w:tcPr>
          <w:p w14:paraId="0AC08DB6" w14:textId="77777777" w:rsidR="00240512" w:rsidRPr="006119EA" w:rsidRDefault="00E066C2">
            <w:pPr>
              <w:jc w:val="center"/>
              <w:textAlignment w:val="center"/>
              <w:rPr>
                <w:b/>
                <w:sz w:val="24"/>
                <w:szCs w:val="24"/>
              </w:rPr>
            </w:pPr>
            <w:r w:rsidRPr="006119EA">
              <w:rPr>
                <w:rFonts w:hint="eastAsia"/>
                <w:b/>
                <w:sz w:val="24"/>
                <w:szCs w:val="24"/>
              </w:rPr>
              <w:t>国别</w:t>
            </w:r>
          </w:p>
        </w:tc>
        <w:tc>
          <w:tcPr>
            <w:tcW w:w="1984" w:type="dxa"/>
            <w:noWrap/>
            <w:vAlign w:val="center"/>
            <w:hideMark/>
          </w:tcPr>
          <w:p w14:paraId="180928EE" w14:textId="77777777" w:rsidR="00240512" w:rsidRPr="006119EA" w:rsidRDefault="00E066C2">
            <w:pPr>
              <w:jc w:val="center"/>
              <w:textAlignment w:val="center"/>
              <w:rPr>
                <w:b/>
                <w:sz w:val="24"/>
                <w:szCs w:val="24"/>
              </w:rPr>
            </w:pPr>
            <w:r w:rsidRPr="006119EA">
              <w:rPr>
                <w:rFonts w:hint="eastAsia"/>
                <w:b/>
                <w:sz w:val="24"/>
                <w:szCs w:val="24"/>
              </w:rPr>
              <w:t>书名</w:t>
            </w:r>
          </w:p>
        </w:tc>
        <w:tc>
          <w:tcPr>
            <w:tcW w:w="993" w:type="dxa"/>
            <w:noWrap/>
            <w:vAlign w:val="center"/>
            <w:hideMark/>
          </w:tcPr>
          <w:p w14:paraId="3273F393" w14:textId="77777777" w:rsidR="00240512" w:rsidRPr="006119EA" w:rsidRDefault="00E066C2">
            <w:pPr>
              <w:jc w:val="center"/>
              <w:textAlignment w:val="center"/>
              <w:rPr>
                <w:b/>
                <w:sz w:val="24"/>
                <w:szCs w:val="24"/>
              </w:rPr>
            </w:pPr>
            <w:r w:rsidRPr="006119EA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126" w:type="dxa"/>
            <w:noWrap/>
            <w:vAlign w:val="center"/>
            <w:hideMark/>
          </w:tcPr>
          <w:p w14:paraId="25542253" w14:textId="77777777" w:rsidR="00240512" w:rsidRPr="006119EA" w:rsidRDefault="00E066C2">
            <w:pPr>
              <w:jc w:val="center"/>
              <w:textAlignment w:val="center"/>
              <w:rPr>
                <w:b/>
                <w:sz w:val="24"/>
                <w:szCs w:val="24"/>
              </w:rPr>
            </w:pPr>
            <w:r w:rsidRPr="006119EA">
              <w:rPr>
                <w:rFonts w:hint="eastAsia"/>
                <w:b/>
                <w:sz w:val="24"/>
                <w:szCs w:val="24"/>
              </w:rPr>
              <w:t>出版社</w:t>
            </w:r>
          </w:p>
        </w:tc>
        <w:tc>
          <w:tcPr>
            <w:tcW w:w="759" w:type="dxa"/>
            <w:noWrap/>
            <w:vAlign w:val="center"/>
            <w:hideMark/>
          </w:tcPr>
          <w:p w14:paraId="27B58E6A" w14:textId="77777777" w:rsidR="00240512" w:rsidRPr="006119EA" w:rsidRDefault="00E066C2">
            <w:pPr>
              <w:jc w:val="center"/>
              <w:textAlignment w:val="center"/>
              <w:rPr>
                <w:b/>
                <w:sz w:val="24"/>
                <w:szCs w:val="24"/>
              </w:rPr>
            </w:pPr>
            <w:r w:rsidRPr="006119EA">
              <w:rPr>
                <w:rFonts w:hint="eastAsia"/>
                <w:b/>
                <w:sz w:val="24"/>
                <w:szCs w:val="24"/>
              </w:rPr>
              <w:t>出版年份</w:t>
            </w:r>
          </w:p>
        </w:tc>
      </w:tr>
      <w:tr w:rsidR="006119EA" w:rsidRPr="006119EA" w14:paraId="1DC4CADD" w14:textId="77777777" w:rsidTr="004C0EDA">
        <w:trPr>
          <w:trHeight w:val="375"/>
        </w:trPr>
        <w:tc>
          <w:tcPr>
            <w:tcW w:w="1668" w:type="dxa"/>
            <w:noWrap/>
            <w:hideMark/>
          </w:tcPr>
          <w:p w14:paraId="18F9A92E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若泽·萨拉马戈</w:t>
            </w:r>
          </w:p>
        </w:tc>
        <w:tc>
          <w:tcPr>
            <w:tcW w:w="992" w:type="dxa"/>
            <w:noWrap/>
            <w:hideMark/>
          </w:tcPr>
          <w:p w14:paraId="3CDC1A7C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葡萄牙</w:t>
            </w:r>
          </w:p>
        </w:tc>
        <w:tc>
          <w:tcPr>
            <w:tcW w:w="1984" w:type="dxa"/>
            <w:noWrap/>
            <w:hideMark/>
          </w:tcPr>
          <w:p w14:paraId="62F0D98B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《修道院纪事》</w:t>
            </w:r>
          </w:p>
        </w:tc>
        <w:tc>
          <w:tcPr>
            <w:tcW w:w="993" w:type="dxa"/>
            <w:noWrap/>
            <w:hideMark/>
          </w:tcPr>
          <w:p w14:paraId="4CD682CF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文学</w:t>
            </w:r>
          </w:p>
        </w:tc>
        <w:tc>
          <w:tcPr>
            <w:tcW w:w="2126" w:type="dxa"/>
            <w:noWrap/>
            <w:hideMark/>
          </w:tcPr>
          <w:p w14:paraId="5C652CD1" w14:textId="77777777" w:rsidR="00240512" w:rsidRPr="006119EA" w:rsidRDefault="007559ED">
            <w:pPr>
              <w:rPr>
                <w:rFonts w:ascii="宋体" w:eastAsia="宋体" w:hAnsi="宋体"/>
                <w:szCs w:val="21"/>
                <w:highlight w:val="yellow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河南文艺出版社</w:t>
            </w:r>
          </w:p>
        </w:tc>
        <w:tc>
          <w:tcPr>
            <w:tcW w:w="759" w:type="dxa"/>
            <w:noWrap/>
            <w:hideMark/>
          </w:tcPr>
          <w:p w14:paraId="3075442A" w14:textId="77777777" w:rsidR="00240512" w:rsidRPr="006119EA" w:rsidRDefault="007559ED">
            <w:pPr>
              <w:rPr>
                <w:rFonts w:ascii="宋体" w:eastAsia="宋体" w:hAnsi="宋体"/>
                <w:szCs w:val="21"/>
                <w:highlight w:val="yellow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2023</w:t>
            </w:r>
          </w:p>
        </w:tc>
      </w:tr>
      <w:tr w:rsidR="006119EA" w:rsidRPr="006119EA" w14:paraId="61F25C11" w14:textId="77777777" w:rsidTr="004C0EDA">
        <w:trPr>
          <w:trHeight w:val="375"/>
        </w:trPr>
        <w:tc>
          <w:tcPr>
            <w:tcW w:w="1668" w:type="dxa"/>
            <w:noWrap/>
            <w:hideMark/>
          </w:tcPr>
          <w:p w14:paraId="21A73E54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若泽·萨拉马戈</w:t>
            </w:r>
          </w:p>
        </w:tc>
        <w:tc>
          <w:tcPr>
            <w:tcW w:w="992" w:type="dxa"/>
            <w:noWrap/>
            <w:hideMark/>
          </w:tcPr>
          <w:p w14:paraId="280EDF47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葡萄牙</w:t>
            </w:r>
          </w:p>
        </w:tc>
        <w:tc>
          <w:tcPr>
            <w:tcW w:w="1984" w:type="dxa"/>
            <w:noWrap/>
            <w:hideMark/>
          </w:tcPr>
          <w:p w14:paraId="5D987A90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《失明症漫记》</w:t>
            </w:r>
          </w:p>
        </w:tc>
        <w:tc>
          <w:tcPr>
            <w:tcW w:w="993" w:type="dxa"/>
            <w:noWrap/>
            <w:hideMark/>
          </w:tcPr>
          <w:p w14:paraId="3DA2C300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文学</w:t>
            </w:r>
          </w:p>
        </w:tc>
        <w:tc>
          <w:tcPr>
            <w:tcW w:w="2126" w:type="dxa"/>
            <w:noWrap/>
            <w:hideMark/>
          </w:tcPr>
          <w:p w14:paraId="281FA4ED" w14:textId="77777777" w:rsidR="00240512" w:rsidRPr="006119EA" w:rsidRDefault="007559ED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河南文艺</w:t>
            </w:r>
            <w:r w:rsidR="00E066C2" w:rsidRPr="006119EA">
              <w:rPr>
                <w:rFonts w:ascii="宋体" w:eastAsia="宋体" w:hAnsi="宋体" w:hint="eastAsia"/>
                <w:szCs w:val="21"/>
              </w:rPr>
              <w:t>出版社</w:t>
            </w:r>
          </w:p>
        </w:tc>
        <w:tc>
          <w:tcPr>
            <w:tcW w:w="759" w:type="dxa"/>
            <w:noWrap/>
            <w:hideMark/>
          </w:tcPr>
          <w:p w14:paraId="6106EE57" w14:textId="77777777" w:rsidR="00240512" w:rsidRPr="006119EA" w:rsidRDefault="007559ED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2022</w:t>
            </w:r>
          </w:p>
        </w:tc>
      </w:tr>
      <w:tr w:rsidR="006119EA" w:rsidRPr="006119EA" w14:paraId="6A905610" w14:textId="77777777" w:rsidTr="004C0EDA">
        <w:trPr>
          <w:trHeight w:val="375"/>
        </w:trPr>
        <w:tc>
          <w:tcPr>
            <w:tcW w:w="1668" w:type="dxa"/>
            <w:noWrap/>
            <w:hideMark/>
          </w:tcPr>
          <w:p w14:paraId="29C2D790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费尔南多·佩索阿</w:t>
            </w:r>
          </w:p>
        </w:tc>
        <w:tc>
          <w:tcPr>
            <w:tcW w:w="992" w:type="dxa"/>
            <w:noWrap/>
            <w:hideMark/>
          </w:tcPr>
          <w:p w14:paraId="32D46B8E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葡萄牙</w:t>
            </w:r>
          </w:p>
        </w:tc>
        <w:tc>
          <w:tcPr>
            <w:tcW w:w="1984" w:type="dxa"/>
            <w:noWrap/>
            <w:hideMark/>
          </w:tcPr>
          <w:p w14:paraId="1A2F01ED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</w:t>
            </w:r>
            <w:r w:rsidR="007559ED" w:rsidRPr="006119EA">
              <w:rPr>
                <w:rFonts w:ascii="宋体" w:eastAsia="宋体" w:hAnsi="宋体" w:hint="eastAsia"/>
                <w:szCs w:val="21"/>
              </w:rPr>
              <w:t>惶然录</w:t>
            </w:r>
            <w:r w:rsidRPr="006119EA">
              <w:rPr>
                <w:rFonts w:ascii="宋体" w:eastAsia="宋体" w:hAnsi="宋体" w:hint="eastAsia"/>
                <w:szCs w:val="21"/>
              </w:rPr>
              <w:t>》</w:t>
            </w:r>
          </w:p>
        </w:tc>
        <w:tc>
          <w:tcPr>
            <w:tcW w:w="993" w:type="dxa"/>
            <w:noWrap/>
            <w:hideMark/>
          </w:tcPr>
          <w:p w14:paraId="1869A4B0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文学</w:t>
            </w:r>
          </w:p>
        </w:tc>
        <w:tc>
          <w:tcPr>
            <w:tcW w:w="2126" w:type="dxa"/>
            <w:noWrap/>
            <w:hideMark/>
          </w:tcPr>
          <w:p w14:paraId="27DFA145" w14:textId="77777777" w:rsidR="00240512" w:rsidRPr="006119EA" w:rsidRDefault="007559ED">
            <w:pPr>
              <w:rPr>
                <w:szCs w:val="21"/>
              </w:rPr>
            </w:pPr>
            <w:r w:rsidRPr="006119EA">
              <w:rPr>
                <w:rFonts w:hint="eastAsia"/>
                <w:szCs w:val="21"/>
              </w:rPr>
              <w:t>上海文艺</w:t>
            </w:r>
            <w:r w:rsidR="00E066C2" w:rsidRPr="006119EA">
              <w:rPr>
                <w:szCs w:val="21"/>
              </w:rPr>
              <w:t>出版社</w:t>
            </w:r>
          </w:p>
        </w:tc>
        <w:tc>
          <w:tcPr>
            <w:tcW w:w="759" w:type="dxa"/>
            <w:noWrap/>
            <w:hideMark/>
          </w:tcPr>
          <w:p w14:paraId="493AA9C9" w14:textId="77777777" w:rsidR="00240512" w:rsidRPr="006119EA" w:rsidRDefault="007559ED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2019</w:t>
            </w:r>
          </w:p>
        </w:tc>
      </w:tr>
      <w:tr w:rsidR="006119EA" w:rsidRPr="006119EA" w14:paraId="50608473" w14:textId="77777777" w:rsidTr="004C0EDA">
        <w:trPr>
          <w:trHeight w:val="375"/>
        </w:trPr>
        <w:tc>
          <w:tcPr>
            <w:tcW w:w="1668" w:type="dxa"/>
            <w:noWrap/>
            <w:hideMark/>
          </w:tcPr>
          <w:p w14:paraId="3E42A00B" w14:textId="77777777" w:rsidR="00240512" w:rsidRPr="006119EA" w:rsidRDefault="00E066C2">
            <w:pPr>
              <w:rPr>
                <w:szCs w:val="21"/>
              </w:rPr>
            </w:pPr>
            <w:r w:rsidRPr="006119EA">
              <w:t>安东尼奥</w:t>
            </w:r>
            <w:r w:rsidR="007559ED" w:rsidRPr="006119EA">
              <w:rPr>
                <w:rFonts w:ascii="宋体" w:eastAsia="宋体" w:hAnsi="宋体" w:hint="eastAsia"/>
                <w:szCs w:val="21"/>
              </w:rPr>
              <w:t>·</w:t>
            </w:r>
            <w:r w:rsidRPr="006119EA">
              <w:t>洛博</w:t>
            </w:r>
            <w:r w:rsidR="007559ED" w:rsidRPr="006119EA">
              <w:rPr>
                <w:rFonts w:ascii="宋体" w:eastAsia="宋体" w:hAnsi="宋体" w:hint="eastAsia"/>
                <w:szCs w:val="21"/>
              </w:rPr>
              <w:t>·</w:t>
            </w:r>
            <w:r w:rsidRPr="006119EA">
              <w:t>安图内斯</w:t>
            </w:r>
          </w:p>
        </w:tc>
        <w:tc>
          <w:tcPr>
            <w:tcW w:w="992" w:type="dxa"/>
            <w:noWrap/>
            <w:hideMark/>
          </w:tcPr>
          <w:p w14:paraId="1D02A5FB" w14:textId="77777777" w:rsidR="00240512" w:rsidRPr="006119EA" w:rsidRDefault="00E066C2">
            <w:pPr>
              <w:rPr>
                <w:szCs w:val="21"/>
              </w:rPr>
            </w:pPr>
            <w:r w:rsidRPr="006119EA">
              <w:rPr>
                <w:szCs w:val="21"/>
              </w:rPr>
              <w:t>葡萄牙</w:t>
            </w:r>
          </w:p>
        </w:tc>
        <w:tc>
          <w:tcPr>
            <w:tcW w:w="1984" w:type="dxa"/>
            <w:noWrap/>
            <w:hideMark/>
          </w:tcPr>
          <w:p w14:paraId="09A65BD0" w14:textId="77777777" w:rsidR="00240512" w:rsidRPr="006119EA" w:rsidRDefault="00E066C2">
            <w:pPr>
              <w:rPr>
                <w:szCs w:val="21"/>
              </w:rPr>
            </w:pPr>
            <w:r w:rsidRPr="006119EA">
              <w:t>《世界尽头的土地上》</w:t>
            </w:r>
          </w:p>
        </w:tc>
        <w:tc>
          <w:tcPr>
            <w:tcW w:w="993" w:type="dxa"/>
            <w:noWrap/>
            <w:hideMark/>
          </w:tcPr>
          <w:p w14:paraId="4E1CF4EE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文学</w:t>
            </w:r>
          </w:p>
        </w:tc>
        <w:tc>
          <w:tcPr>
            <w:tcW w:w="2126" w:type="dxa"/>
            <w:noWrap/>
            <w:hideMark/>
          </w:tcPr>
          <w:p w14:paraId="47ED3B68" w14:textId="77777777" w:rsidR="00240512" w:rsidRPr="006119EA" w:rsidRDefault="00E066C2">
            <w:pPr>
              <w:rPr>
                <w:szCs w:val="21"/>
              </w:rPr>
            </w:pPr>
            <w:r w:rsidRPr="006119EA">
              <w:t>中信出版社</w:t>
            </w:r>
          </w:p>
        </w:tc>
        <w:tc>
          <w:tcPr>
            <w:tcW w:w="759" w:type="dxa"/>
            <w:noWrap/>
            <w:hideMark/>
          </w:tcPr>
          <w:p w14:paraId="730CE2AA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2020</w:t>
            </w:r>
          </w:p>
        </w:tc>
      </w:tr>
      <w:tr w:rsidR="006119EA" w:rsidRPr="006119EA" w14:paraId="6ED86780" w14:textId="77777777" w:rsidTr="004C0EDA">
        <w:trPr>
          <w:trHeight w:val="375"/>
        </w:trPr>
        <w:tc>
          <w:tcPr>
            <w:tcW w:w="1668" w:type="dxa"/>
            <w:noWrap/>
            <w:hideMark/>
          </w:tcPr>
          <w:p w14:paraId="21C610D0" w14:textId="77777777" w:rsidR="00240512" w:rsidRPr="006119EA" w:rsidRDefault="00E066C2">
            <w:pPr>
              <w:rPr>
                <w:szCs w:val="21"/>
              </w:rPr>
            </w:pPr>
            <w:r w:rsidRPr="006119EA">
              <w:t>玛丽娅</w:t>
            </w:r>
            <w:r w:rsidR="007559ED" w:rsidRPr="006119EA">
              <w:rPr>
                <w:rFonts w:ascii="宋体" w:eastAsia="宋体" w:hAnsi="宋体" w:hint="eastAsia"/>
                <w:szCs w:val="21"/>
              </w:rPr>
              <w:t>·</w:t>
            </w:r>
            <w:r w:rsidRPr="006119EA">
              <w:t>维里奥</w:t>
            </w:r>
            <w:r w:rsidR="007559ED" w:rsidRPr="006119EA">
              <w:rPr>
                <w:rFonts w:ascii="宋体" w:eastAsia="宋体" w:hAnsi="宋体" w:hint="eastAsia"/>
                <w:szCs w:val="21"/>
              </w:rPr>
              <w:t>·</w:t>
            </w:r>
            <w:r w:rsidRPr="006119EA">
              <w:t>达</w:t>
            </w:r>
            <w:r w:rsidR="007559ED" w:rsidRPr="006119EA">
              <w:rPr>
                <w:rFonts w:ascii="宋体" w:eastAsia="宋体" w:hAnsi="宋体" w:hint="eastAsia"/>
                <w:szCs w:val="21"/>
              </w:rPr>
              <w:t>·</w:t>
            </w:r>
            <w:r w:rsidRPr="006119EA">
              <w:t>科斯塔</w:t>
            </w:r>
          </w:p>
        </w:tc>
        <w:tc>
          <w:tcPr>
            <w:tcW w:w="992" w:type="dxa"/>
            <w:noWrap/>
            <w:hideMark/>
          </w:tcPr>
          <w:p w14:paraId="467FB7A8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葡萄牙</w:t>
            </w:r>
          </w:p>
        </w:tc>
        <w:tc>
          <w:tcPr>
            <w:tcW w:w="1984" w:type="dxa"/>
            <w:noWrap/>
            <w:hideMark/>
          </w:tcPr>
          <w:p w14:paraId="2CB5756F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《米拉》</w:t>
            </w:r>
          </w:p>
        </w:tc>
        <w:tc>
          <w:tcPr>
            <w:tcW w:w="993" w:type="dxa"/>
            <w:noWrap/>
            <w:hideMark/>
          </w:tcPr>
          <w:p w14:paraId="4866EF27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文学</w:t>
            </w:r>
          </w:p>
        </w:tc>
        <w:tc>
          <w:tcPr>
            <w:tcW w:w="2126" w:type="dxa"/>
            <w:noWrap/>
            <w:hideMark/>
          </w:tcPr>
          <w:p w14:paraId="2FF17E1D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t>上海译文出版社</w:t>
            </w:r>
          </w:p>
        </w:tc>
        <w:tc>
          <w:tcPr>
            <w:tcW w:w="759" w:type="dxa"/>
            <w:noWrap/>
            <w:hideMark/>
          </w:tcPr>
          <w:p w14:paraId="5E7FFB4B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2022</w:t>
            </w:r>
          </w:p>
        </w:tc>
      </w:tr>
      <w:tr w:rsidR="006119EA" w:rsidRPr="006119EA" w14:paraId="145B5DF2" w14:textId="77777777" w:rsidTr="004C0EDA">
        <w:trPr>
          <w:trHeight w:val="375"/>
        </w:trPr>
        <w:tc>
          <w:tcPr>
            <w:tcW w:w="1668" w:type="dxa"/>
            <w:noWrap/>
            <w:hideMark/>
          </w:tcPr>
          <w:p w14:paraId="11BE902F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亚马多</w:t>
            </w:r>
          </w:p>
        </w:tc>
        <w:tc>
          <w:tcPr>
            <w:tcW w:w="992" w:type="dxa"/>
            <w:noWrap/>
            <w:hideMark/>
          </w:tcPr>
          <w:p w14:paraId="56AE0B11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巴西</w:t>
            </w:r>
          </w:p>
        </w:tc>
        <w:tc>
          <w:tcPr>
            <w:tcW w:w="1984" w:type="dxa"/>
            <w:noWrap/>
            <w:hideMark/>
          </w:tcPr>
          <w:p w14:paraId="6DEB5EE8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《弗洛尔和她的两个丈夫》</w:t>
            </w:r>
          </w:p>
        </w:tc>
        <w:tc>
          <w:tcPr>
            <w:tcW w:w="993" w:type="dxa"/>
            <w:noWrap/>
            <w:hideMark/>
          </w:tcPr>
          <w:p w14:paraId="79A4D6A0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文学</w:t>
            </w:r>
          </w:p>
        </w:tc>
        <w:tc>
          <w:tcPr>
            <w:tcW w:w="2126" w:type="dxa"/>
            <w:noWrap/>
            <w:hideMark/>
          </w:tcPr>
          <w:p w14:paraId="43CAAB24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译林出版社</w:t>
            </w:r>
          </w:p>
        </w:tc>
        <w:tc>
          <w:tcPr>
            <w:tcW w:w="759" w:type="dxa"/>
            <w:noWrap/>
            <w:hideMark/>
          </w:tcPr>
          <w:p w14:paraId="51145706" w14:textId="77777777" w:rsidR="00240512" w:rsidRPr="006119EA" w:rsidRDefault="00E00CDD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2016</w:t>
            </w:r>
          </w:p>
        </w:tc>
      </w:tr>
      <w:tr w:rsidR="006119EA" w:rsidRPr="006119EA" w14:paraId="756887D0" w14:textId="77777777" w:rsidTr="004C0EDA">
        <w:trPr>
          <w:trHeight w:val="375"/>
        </w:trPr>
        <w:tc>
          <w:tcPr>
            <w:tcW w:w="1668" w:type="dxa"/>
            <w:noWrap/>
          </w:tcPr>
          <w:p w14:paraId="102FBB73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埃里克·维里西莫</w:t>
            </w:r>
          </w:p>
        </w:tc>
        <w:tc>
          <w:tcPr>
            <w:tcW w:w="992" w:type="dxa"/>
            <w:noWrap/>
          </w:tcPr>
          <w:p w14:paraId="1236D68A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巴西</w:t>
            </w:r>
          </w:p>
        </w:tc>
        <w:tc>
          <w:tcPr>
            <w:tcW w:w="1984" w:type="dxa"/>
            <w:noWrap/>
          </w:tcPr>
          <w:p w14:paraId="5CD1229B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《大使先生》</w:t>
            </w:r>
          </w:p>
        </w:tc>
        <w:tc>
          <w:tcPr>
            <w:tcW w:w="993" w:type="dxa"/>
            <w:noWrap/>
          </w:tcPr>
          <w:p w14:paraId="5E29702B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文学</w:t>
            </w:r>
          </w:p>
        </w:tc>
        <w:tc>
          <w:tcPr>
            <w:tcW w:w="2126" w:type="dxa"/>
            <w:noWrap/>
          </w:tcPr>
          <w:p w14:paraId="76C115FB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南方家园出版社</w:t>
            </w:r>
          </w:p>
        </w:tc>
        <w:tc>
          <w:tcPr>
            <w:tcW w:w="759" w:type="dxa"/>
            <w:noWrap/>
          </w:tcPr>
          <w:p w14:paraId="687541C1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2009</w:t>
            </w:r>
          </w:p>
        </w:tc>
      </w:tr>
      <w:tr w:rsidR="006119EA" w:rsidRPr="006119EA" w14:paraId="12F67367" w14:textId="77777777" w:rsidTr="004C0EDA">
        <w:trPr>
          <w:trHeight w:val="375"/>
        </w:trPr>
        <w:tc>
          <w:tcPr>
            <w:tcW w:w="1668" w:type="dxa"/>
            <w:noWrap/>
          </w:tcPr>
          <w:p w14:paraId="462F3CAF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保罗</w:t>
            </w:r>
            <w:r w:rsidRPr="006119EA">
              <w:rPr>
                <w:rFonts w:ascii="宋体" w:eastAsia="宋体" w:hAnsi="宋体" w:hint="eastAsia"/>
                <w:szCs w:val="21"/>
              </w:rPr>
              <w:t>·柯</w:t>
            </w:r>
            <w:r w:rsidRPr="006119EA">
              <w:rPr>
                <w:rFonts w:ascii="宋体" w:eastAsia="宋体" w:hAnsi="宋体"/>
                <w:szCs w:val="21"/>
              </w:rPr>
              <w:t>艾略</w:t>
            </w:r>
          </w:p>
        </w:tc>
        <w:tc>
          <w:tcPr>
            <w:tcW w:w="992" w:type="dxa"/>
            <w:noWrap/>
          </w:tcPr>
          <w:p w14:paraId="1D37E4CF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巴西</w:t>
            </w:r>
          </w:p>
        </w:tc>
        <w:tc>
          <w:tcPr>
            <w:tcW w:w="1984" w:type="dxa"/>
            <w:noWrap/>
          </w:tcPr>
          <w:p w14:paraId="0451ADDF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《</w:t>
            </w:r>
            <w:r w:rsidRPr="006119EA">
              <w:rPr>
                <w:rFonts w:ascii="宋体" w:eastAsia="宋体" w:hAnsi="宋体" w:hint="eastAsia"/>
                <w:szCs w:val="21"/>
              </w:rPr>
              <w:t>牧羊少年</w:t>
            </w:r>
            <w:r w:rsidRPr="006119EA">
              <w:rPr>
                <w:rFonts w:ascii="宋体" w:eastAsia="宋体" w:hAnsi="宋体"/>
                <w:szCs w:val="21"/>
              </w:rPr>
              <w:t>奇幻之旅》</w:t>
            </w:r>
          </w:p>
        </w:tc>
        <w:tc>
          <w:tcPr>
            <w:tcW w:w="993" w:type="dxa"/>
            <w:noWrap/>
          </w:tcPr>
          <w:p w14:paraId="4C88013A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文学</w:t>
            </w:r>
          </w:p>
        </w:tc>
        <w:tc>
          <w:tcPr>
            <w:tcW w:w="2126" w:type="dxa"/>
            <w:noWrap/>
          </w:tcPr>
          <w:p w14:paraId="18A3F746" w14:textId="77777777" w:rsidR="00240512" w:rsidRPr="006119EA" w:rsidRDefault="00E00CDD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北京十月文艺出版社</w:t>
            </w:r>
          </w:p>
        </w:tc>
        <w:tc>
          <w:tcPr>
            <w:tcW w:w="759" w:type="dxa"/>
            <w:noWrap/>
          </w:tcPr>
          <w:p w14:paraId="6551ECCD" w14:textId="77777777" w:rsidR="00240512" w:rsidRPr="006119EA" w:rsidRDefault="00E00CDD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2017</w:t>
            </w:r>
          </w:p>
        </w:tc>
      </w:tr>
      <w:tr w:rsidR="006119EA" w:rsidRPr="006119EA" w14:paraId="05A186C7" w14:textId="77777777" w:rsidTr="004C0EDA">
        <w:trPr>
          <w:trHeight w:val="375"/>
        </w:trPr>
        <w:tc>
          <w:tcPr>
            <w:tcW w:w="1668" w:type="dxa"/>
            <w:noWrap/>
            <w:hideMark/>
          </w:tcPr>
          <w:p w14:paraId="13B604B9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克拉丽丝·李斯佩克朵</w:t>
            </w:r>
          </w:p>
        </w:tc>
        <w:tc>
          <w:tcPr>
            <w:tcW w:w="992" w:type="dxa"/>
            <w:noWrap/>
            <w:hideMark/>
          </w:tcPr>
          <w:p w14:paraId="48DFD990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巴西</w:t>
            </w:r>
          </w:p>
        </w:tc>
        <w:tc>
          <w:tcPr>
            <w:tcW w:w="1984" w:type="dxa"/>
            <w:noWrap/>
            <w:hideMark/>
          </w:tcPr>
          <w:p w14:paraId="4EAA5788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《星辰时刻》</w:t>
            </w:r>
          </w:p>
        </w:tc>
        <w:tc>
          <w:tcPr>
            <w:tcW w:w="993" w:type="dxa"/>
            <w:noWrap/>
            <w:hideMark/>
          </w:tcPr>
          <w:p w14:paraId="77ECDDA9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文学</w:t>
            </w:r>
          </w:p>
        </w:tc>
        <w:tc>
          <w:tcPr>
            <w:tcW w:w="2126" w:type="dxa"/>
            <w:noWrap/>
            <w:hideMark/>
          </w:tcPr>
          <w:p w14:paraId="550093C1" w14:textId="77777777" w:rsidR="00240512" w:rsidRPr="006119EA" w:rsidRDefault="00E00CDD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人民文学</w:t>
            </w:r>
            <w:r w:rsidR="00E066C2" w:rsidRPr="006119EA">
              <w:rPr>
                <w:rFonts w:ascii="宋体" w:eastAsia="宋体" w:hAnsi="宋体" w:hint="eastAsia"/>
                <w:szCs w:val="21"/>
              </w:rPr>
              <w:t>出版社</w:t>
            </w:r>
          </w:p>
        </w:tc>
        <w:tc>
          <w:tcPr>
            <w:tcW w:w="759" w:type="dxa"/>
            <w:noWrap/>
            <w:hideMark/>
          </w:tcPr>
          <w:p w14:paraId="12313A98" w14:textId="77777777" w:rsidR="00240512" w:rsidRPr="006119EA" w:rsidRDefault="00E00CDD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2019</w:t>
            </w:r>
          </w:p>
        </w:tc>
      </w:tr>
      <w:tr w:rsidR="006119EA" w:rsidRPr="006119EA" w14:paraId="4D58032D" w14:textId="77777777" w:rsidTr="004C0EDA">
        <w:trPr>
          <w:trHeight w:val="375"/>
        </w:trPr>
        <w:tc>
          <w:tcPr>
            <w:tcW w:w="1668" w:type="dxa"/>
            <w:noWrap/>
          </w:tcPr>
          <w:p w14:paraId="20BC448E" w14:textId="77777777" w:rsidR="00D34CD5" w:rsidRPr="006119EA" w:rsidRDefault="00D34CD5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克里斯托旺·泰扎</w:t>
            </w:r>
          </w:p>
        </w:tc>
        <w:tc>
          <w:tcPr>
            <w:tcW w:w="992" w:type="dxa"/>
            <w:noWrap/>
          </w:tcPr>
          <w:p w14:paraId="719EC144" w14:textId="77777777" w:rsidR="00D34CD5" w:rsidRPr="006119EA" w:rsidRDefault="00D34CD5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巴西</w:t>
            </w:r>
          </w:p>
        </w:tc>
        <w:tc>
          <w:tcPr>
            <w:tcW w:w="1984" w:type="dxa"/>
            <w:noWrap/>
          </w:tcPr>
          <w:p w14:paraId="72694B0E" w14:textId="77777777" w:rsidR="00D34CD5" w:rsidRPr="006119EA" w:rsidRDefault="00D34CD5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《永远的菲利普》</w:t>
            </w:r>
          </w:p>
        </w:tc>
        <w:tc>
          <w:tcPr>
            <w:tcW w:w="993" w:type="dxa"/>
            <w:noWrap/>
          </w:tcPr>
          <w:p w14:paraId="4C7153F1" w14:textId="77777777" w:rsidR="00D34CD5" w:rsidRPr="006119EA" w:rsidRDefault="00D34CD5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文学</w:t>
            </w:r>
          </w:p>
        </w:tc>
        <w:tc>
          <w:tcPr>
            <w:tcW w:w="2126" w:type="dxa"/>
            <w:noWrap/>
          </w:tcPr>
          <w:p w14:paraId="32AE2822" w14:textId="77777777" w:rsidR="00D34CD5" w:rsidRPr="006119EA" w:rsidRDefault="00D34CD5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人民文学出版社</w:t>
            </w:r>
          </w:p>
        </w:tc>
        <w:tc>
          <w:tcPr>
            <w:tcW w:w="759" w:type="dxa"/>
            <w:noWrap/>
          </w:tcPr>
          <w:p w14:paraId="5E466330" w14:textId="77777777" w:rsidR="00D34CD5" w:rsidRPr="006119EA" w:rsidRDefault="00D34CD5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2014</w:t>
            </w:r>
          </w:p>
        </w:tc>
      </w:tr>
      <w:tr w:rsidR="006119EA" w:rsidRPr="006119EA" w14:paraId="505ECB33" w14:textId="77777777" w:rsidTr="004C0EDA">
        <w:trPr>
          <w:trHeight w:val="375"/>
        </w:trPr>
        <w:tc>
          <w:tcPr>
            <w:tcW w:w="1668" w:type="dxa"/>
            <w:noWrap/>
          </w:tcPr>
          <w:p w14:paraId="447EADEA" w14:textId="77777777" w:rsidR="00EF3865" w:rsidRPr="006119EA" w:rsidRDefault="00EF3865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米亚·科托</w:t>
            </w:r>
          </w:p>
        </w:tc>
        <w:tc>
          <w:tcPr>
            <w:tcW w:w="992" w:type="dxa"/>
            <w:noWrap/>
          </w:tcPr>
          <w:p w14:paraId="4AE2B84F" w14:textId="77777777" w:rsidR="00EF3865" w:rsidRPr="006119EA" w:rsidRDefault="00EF3865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莫桑比克</w:t>
            </w:r>
          </w:p>
        </w:tc>
        <w:tc>
          <w:tcPr>
            <w:tcW w:w="1984" w:type="dxa"/>
            <w:noWrap/>
          </w:tcPr>
          <w:p w14:paraId="76C5816B" w14:textId="77777777" w:rsidR="00EF3865" w:rsidRPr="006119EA" w:rsidRDefault="00EF3865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《母狮的</w:t>
            </w:r>
            <w:r w:rsidR="001D038D" w:rsidRPr="006119EA">
              <w:rPr>
                <w:rFonts w:ascii="宋体" w:eastAsia="宋体" w:hAnsi="宋体" w:hint="eastAsia"/>
                <w:szCs w:val="21"/>
              </w:rPr>
              <w:t>忏悔</w:t>
            </w:r>
            <w:r w:rsidRPr="006119EA">
              <w:rPr>
                <w:rFonts w:ascii="宋体" w:eastAsia="宋体" w:hAnsi="宋体" w:hint="eastAsia"/>
                <w:szCs w:val="21"/>
              </w:rPr>
              <w:t>》</w:t>
            </w:r>
          </w:p>
        </w:tc>
        <w:tc>
          <w:tcPr>
            <w:tcW w:w="993" w:type="dxa"/>
            <w:noWrap/>
          </w:tcPr>
          <w:p w14:paraId="1202D418" w14:textId="77777777" w:rsidR="00EF3865" w:rsidRPr="006119EA" w:rsidRDefault="001D038D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文学</w:t>
            </w:r>
          </w:p>
        </w:tc>
        <w:tc>
          <w:tcPr>
            <w:tcW w:w="2126" w:type="dxa"/>
            <w:noWrap/>
          </w:tcPr>
          <w:p w14:paraId="118F57B1" w14:textId="77777777" w:rsidR="00EF3865" w:rsidRPr="006119EA" w:rsidRDefault="001D038D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中信出版社</w:t>
            </w:r>
          </w:p>
        </w:tc>
        <w:tc>
          <w:tcPr>
            <w:tcW w:w="759" w:type="dxa"/>
            <w:noWrap/>
          </w:tcPr>
          <w:p w14:paraId="4323D2E7" w14:textId="77777777" w:rsidR="00EF3865" w:rsidRPr="006119EA" w:rsidRDefault="001D038D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2018</w:t>
            </w:r>
          </w:p>
        </w:tc>
      </w:tr>
      <w:tr w:rsidR="006119EA" w:rsidRPr="006119EA" w14:paraId="14380CB5" w14:textId="77777777" w:rsidTr="004C0EDA">
        <w:trPr>
          <w:trHeight w:val="375"/>
        </w:trPr>
        <w:tc>
          <w:tcPr>
            <w:tcW w:w="1668" w:type="dxa"/>
            <w:noWrap/>
          </w:tcPr>
          <w:p w14:paraId="5FA630DA" w14:textId="77777777" w:rsidR="001D038D" w:rsidRPr="006119EA" w:rsidRDefault="001D038D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若泽·爱德华多·阿瓜卢萨</w:t>
            </w:r>
          </w:p>
        </w:tc>
        <w:tc>
          <w:tcPr>
            <w:tcW w:w="992" w:type="dxa"/>
            <w:noWrap/>
          </w:tcPr>
          <w:p w14:paraId="05AD066C" w14:textId="77777777" w:rsidR="001D038D" w:rsidRPr="006119EA" w:rsidRDefault="001D038D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安哥拉</w:t>
            </w:r>
          </w:p>
        </w:tc>
        <w:tc>
          <w:tcPr>
            <w:tcW w:w="1984" w:type="dxa"/>
            <w:noWrap/>
          </w:tcPr>
          <w:p w14:paraId="59DC0DF0" w14:textId="77777777" w:rsidR="001D038D" w:rsidRPr="006119EA" w:rsidRDefault="001D038D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《遗忘通论》</w:t>
            </w:r>
          </w:p>
        </w:tc>
        <w:tc>
          <w:tcPr>
            <w:tcW w:w="993" w:type="dxa"/>
            <w:noWrap/>
          </w:tcPr>
          <w:p w14:paraId="6A0F8C92" w14:textId="77777777" w:rsidR="001D038D" w:rsidRPr="006119EA" w:rsidRDefault="001D038D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文学</w:t>
            </w:r>
          </w:p>
        </w:tc>
        <w:tc>
          <w:tcPr>
            <w:tcW w:w="2126" w:type="dxa"/>
            <w:noWrap/>
          </w:tcPr>
          <w:p w14:paraId="7190BBD1" w14:textId="77777777" w:rsidR="001D038D" w:rsidRPr="006119EA" w:rsidRDefault="001D038D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上海人民出版社</w:t>
            </w:r>
          </w:p>
        </w:tc>
        <w:tc>
          <w:tcPr>
            <w:tcW w:w="759" w:type="dxa"/>
            <w:noWrap/>
          </w:tcPr>
          <w:p w14:paraId="588227A7" w14:textId="77777777" w:rsidR="001D038D" w:rsidRPr="006119EA" w:rsidRDefault="001D038D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2024</w:t>
            </w:r>
          </w:p>
        </w:tc>
      </w:tr>
      <w:tr w:rsidR="006119EA" w:rsidRPr="006119EA" w14:paraId="6289D8C9" w14:textId="77777777" w:rsidTr="004C0EDA">
        <w:trPr>
          <w:trHeight w:val="375"/>
        </w:trPr>
        <w:tc>
          <w:tcPr>
            <w:tcW w:w="1668" w:type="dxa"/>
            <w:noWrap/>
            <w:hideMark/>
          </w:tcPr>
          <w:p w14:paraId="6C902D34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李靖堃</w:t>
            </w:r>
          </w:p>
        </w:tc>
        <w:tc>
          <w:tcPr>
            <w:tcW w:w="992" w:type="dxa"/>
            <w:noWrap/>
            <w:hideMark/>
          </w:tcPr>
          <w:p w14:paraId="7223122F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中国</w:t>
            </w:r>
          </w:p>
        </w:tc>
        <w:tc>
          <w:tcPr>
            <w:tcW w:w="1984" w:type="dxa"/>
            <w:noWrap/>
            <w:hideMark/>
          </w:tcPr>
          <w:p w14:paraId="467D7D4D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</w:t>
            </w:r>
            <w:r w:rsidRPr="006119EA">
              <w:rPr>
                <w:rFonts w:ascii="宋体" w:eastAsia="宋体" w:hAnsi="宋体"/>
                <w:szCs w:val="21"/>
              </w:rPr>
              <w:t>列国志</w:t>
            </w:r>
            <w:r w:rsidRPr="006119EA">
              <w:rPr>
                <w:rFonts w:ascii="宋体" w:eastAsia="宋体" w:hAnsi="宋体" w:hint="eastAsia"/>
                <w:szCs w:val="21"/>
              </w:rPr>
              <w:t>：</w:t>
            </w:r>
            <w:r w:rsidRPr="006119EA">
              <w:rPr>
                <w:rFonts w:ascii="宋体" w:eastAsia="宋体" w:hAnsi="宋体"/>
                <w:szCs w:val="21"/>
              </w:rPr>
              <w:t>葡萄牙</w:t>
            </w:r>
            <w:r w:rsidRPr="006119EA">
              <w:rPr>
                <w:rFonts w:ascii="宋体" w:eastAsia="宋体" w:hAnsi="宋体" w:hint="eastAsia"/>
                <w:szCs w:val="21"/>
              </w:rPr>
              <w:t>》</w:t>
            </w:r>
          </w:p>
        </w:tc>
        <w:tc>
          <w:tcPr>
            <w:tcW w:w="993" w:type="dxa"/>
            <w:noWrap/>
            <w:hideMark/>
          </w:tcPr>
          <w:p w14:paraId="573CBFEC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历史</w:t>
            </w:r>
          </w:p>
        </w:tc>
        <w:tc>
          <w:tcPr>
            <w:tcW w:w="2126" w:type="dxa"/>
            <w:noWrap/>
            <w:hideMark/>
          </w:tcPr>
          <w:p w14:paraId="509BAF7A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社会科学文献出版社</w:t>
            </w:r>
          </w:p>
        </w:tc>
        <w:tc>
          <w:tcPr>
            <w:tcW w:w="759" w:type="dxa"/>
            <w:noWrap/>
            <w:hideMark/>
          </w:tcPr>
          <w:p w14:paraId="7FA7C6FD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2006</w:t>
            </w:r>
          </w:p>
        </w:tc>
      </w:tr>
      <w:tr w:rsidR="006119EA" w:rsidRPr="006119EA" w14:paraId="4FFCEF18" w14:textId="77777777" w:rsidTr="004C0EDA">
        <w:trPr>
          <w:trHeight w:val="375"/>
        </w:trPr>
        <w:tc>
          <w:tcPr>
            <w:tcW w:w="1668" w:type="dxa"/>
            <w:noWrap/>
            <w:vAlign w:val="center"/>
          </w:tcPr>
          <w:p w14:paraId="5D4E810B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陈家瑛</w:t>
            </w:r>
            <w:r w:rsidRPr="006119EA">
              <w:rPr>
                <w:rFonts w:ascii="宋体" w:eastAsia="宋体" w:hAnsi="宋体" w:hint="eastAsia"/>
                <w:szCs w:val="21"/>
              </w:rPr>
              <w:t>，</w:t>
            </w:r>
            <w:r w:rsidRPr="006119EA">
              <w:rPr>
                <w:rFonts w:ascii="宋体" w:eastAsia="宋体" w:hAnsi="宋体"/>
                <w:szCs w:val="21"/>
              </w:rPr>
              <w:t>张维群</w:t>
            </w:r>
          </w:p>
        </w:tc>
        <w:tc>
          <w:tcPr>
            <w:tcW w:w="992" w:type="dxa"/>
            <w:noWrap/>
            <w:vAlign w:val="center"/>
          </w:tcPr>
          <w:p w14:paraId="27B95DA9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中国</w:t>
            </w:r>
          </w:p>
        </w:tc>
        <w:tc>
          <w:tcPr>
            <w:tcW w:w="1984" w:type="dxa"/>
            <w:noWrap/>
            <w:vAlign w:val="center"/>
          </w:tcPr>
          <w:p w14:paraId="0D4AEDFF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《葡萄牙》</w:t>
            </w:r>
          </w:p>
        </w:tc>
        <w:tc>
          <w:tcPr>
            <w:tcW w:w="993" w:type="dxa"/>
            <w:noWrap/>
            <w:vAlign w:val="center"/>
          </w:tcPr>
          <w:p w14:paraId="0E98FBB3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历史</w:t>
            </w:r>
          </w:p>
        </w:tc>
        <w:tc>
          <w:tcPr>
            <w:tcW w:w="2126" w:type="dxa"/>
            <w:noWrap/>
            <w:vAlign w:val="center"/>
          </w:tcPr>
          <w:p w14:paraId="1DFCAE03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重庆出版集团</w:t>
            </w:r>
          </w:p>
        </w:tc>
        <w:tc>
          <w:tcPr>
            <w:tcW w:w="759" w:type="dxa"/>
            <w:noWrap/>
            <w:vAlign w:val="center"/>
          </w:tcPr>
          <w:p w14:paraId="01AC7479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2007</w:t>
            </w:r>
          </w:p>
        </w:tc>
      </w:tr>
      <w:tr w:rsidR="006119EA" w:rsidRPr="006119EA" w14:paraId="5558E966" w14:textId="77777777" w:rsidTr="004C0EDA">
        <w:trPr>
          <w:trHeight w:val="375"/>
        </w:trPr>
        <w:tc>
          <w:tcPr>
            <w:tcW w:w="1668" w:type="dxa"/>
            <w:noWrap/>
            <w:vAlign w:val="center"/>
          </w:tcPr>
          <w:p w14:paraId="356D3AD9" w14:textId="77777777" w:rsidR="00240512" w:rsidRPr="006119EA" w:rsidRDefault="00E83478">
            <w:pPr>
              <w:rPr>
                <w:rFonts w:ascii="宋体" w:eastAsia="宋体" w:hAnsi="宋体"/>
                <w:szCs w:val="21"/>
              </w:rPr>
            </w:pPr>
            <w:hyperlink r:id="rId7" w:history="1">
              <w:r w:rsidR="00E066C2" w:rsidRPr="006119EA">
                <w:rPr>
                  <w:rFonts w:ascii="宋体" w:eastAsia="宋体" w:hAnsi="宋体" w:hint="eastAsia"/>
                  <w:szCs w:val="21"/>
                </w:rPr>
                <w:t xml:space="preserve">伯明翰　</w:t>
              </w:r>
            </w:hyperlink>
          </w:p>
        </w:tc>
        <w:tc>
          <w:tcPr>
            <w:tcW w:w="992" w:type="dxa"/>
            <w:noWrap/>
            <w:vAlign w:val="center"/>
          </w:tcPr>
          <w:p w14:paraId="3A775A1E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瑞士</w:t>
            </w:r>
          </w:p>
        </w:tc>
        <w:tc>
          <w:tcPr>
            <w:tcW w:w="1984" w:type="dxa"/>
            <w:noWrap/>
            <w:vAlign w:val="center"/>
          </w:tcPr>
          <w:p w14:paraId="0FC90F16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《葡萄牙史》</w:t>
            </w:r>
          </w:p>
        </w:tc>
        <w:tc>
          <w:tcPr>
            <w:tcW w:w="993" w:type="dxa"/>
            <w:noWrap/>
            <w:vAlign w:val="center"/>
          </w:tcPr>
          <w:p w14:paraId="2F547ED5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历史</w:t>
            </w:r>
          </w:p>
        </w:tc>
        <w:tc>
          <w:tcPr>
            <w:tcW w:w="2126" w:type="dxa"/>
            <w:noWrap/>
            <w:vAlign w:val="center"/>
          </w:tcPr>
          <w:p w14:paraId="579281ED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商务印书馆</w:t>
            </w:r>
          </w:p>
        </w:tc>
        <w:tc>
          <w:tcPr>
            <w:tcW w:w="759" w:type="dxa"/>
            <w:noWrap/>
            <w:vAlign w:val="center"/>
          </w:tcPr>
          <w:p w14:paraId="2A8F450E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2012</w:t>
            </w:r>
          </w:p>
        </w:tc>
      </w:tr>
      <w:tr w:rsidR="006119EA" w:rsidRPr="006119EA" w14:paraId="72468424" w14:textId="77777777" w:rsidTr="004C0EDA">
        <w:trPr>
          <w:trHeight w:val="375"/>
        </w:trPr>
        <w:tc>
          <w:tcPr>
            <w:tcW w:w="1668" w:type="dxa"/>
            <w:noWrap/>
          </w:tcPr>
          <w:p w14:paraId="4EFEDA8D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顾卫民</w:t>
            </w:r>
          </w:p>
        </w:tc>
        <w:tc>
          <w:tcPr>
            <w:tcW w:w="992" w:type="dxa"/>
            <w:noWrap/>
          </w:tcPr>
          <w:p w14:paraId="22132DAA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中国</w:t>
            </w:r>
          </w:p>
        </w:tc>
        <w:tc>
          <w:tcPr>
            <w:tcW w:w="1984" w:type="dxa"/>
            <w:noWrap/>
          </w:tcPr>
          <w:p w14:paraId="54CB8F73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《以天主和利益的名义：早期葡萄牙海洋扩张的历史</w:t>
            </w:r>
          </w:p>
        </w:tc>
        <w:tc>
          <w:tcPr>
            <w:tcW w:w="993" w:type="dxa"/>
            <w:noWrap/>
          </w:tcPr>
          <w:p w14:paraId="204B0D90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历史</w:t>
            </w:r>
          </w:p>
        </w:tc>
        <w:tc>
          <w:tcPr>
            <w:tcW w:w="2126" w:type="dxa"/>
            <w:noWrap/>
          </w:tcPr>
          <w:p w14:paraId="7A541E88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社会科学文献出版社</w:t>
            </w:r>
          </w:p>
        </w:tc>
        <w:tc>
          <w:tcPr>
            <w:tcW w:w="759" w:type="dxa"/>
            <w:noWrap/>
          </w:tcPr>
          <w:p w14:paraId="082443B7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2013</w:t>
            </w:r>
          </w:p>
        </w:tc>
      </w:tr>
      <w:tr w:rsidR="006119EA" w:rsidRPr="006119EA" w14:paraId="50601415" w14:textId="77777777" w:rsidTr="004C0EDA">
        <w:trPr>
          <w:trHeight w:val="375"/>
        </w:trPr>
        <w:tc>
          <w:tcPr>
            <w:tcW w:w="1668" w:type="dxa"/>
            <w:noWrap/>
          </w:tcPr>
          <w:p w14:paraId="16484FEB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肖石忠</w:t>
            </w:r>
          </w:p>
        </w:tc>
        <w:tc>
          <w:tcPr>
            <w:tcW w:w="992" w:type="dxa"/>
            <w:noWrap/>
          </w:tcPr>
          <w:p w14:paraId="6F2EA124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中国</w:t>
            </w:r>
          </w:p>
        </w:tc>
        <w:tc>
          <w:tcPr>
            <w:tcW w:w="1984" w:type="dxa"/>
            <w:noWrap/>
          </w:tcPr>
          <w:p w14:paraId="6AE8D9D0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《葡萄牙 看得见的世界史》</w:t>
            </w:r>
          </w:p>
        </w:tc>
        <w:tc>
          <w:tcPr>
            <w:tcW w:w="993" w:type="dxa"/>
            <w:noWrap/>
          </w:tcPr>
          <w:p w14:paraId="01F8E499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历史</w:t>
            </w:r>
          </w:p>
        </w:tc>
        <w:tc>
          <w:tcPr>
            <w:tcW w:w="2126" w:type="dxa"/>
            <w:noWrap/>
          </w:tcPr>
          <w:p w14:paraId="44666194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石油工业出版社</w:t>
            </w:r>
          </w:p>
        </w:tc>
        <w:tc>
          <w:tcPr>
            <w:tcW w:w="759" w:type="dxa"/>
            <w:noWrap/>
          </w:tcPr>
          <w:p w14:paraId="26BA33C0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2019</w:t>
            </w:r>
          </w:p>
        </w:tc>
      </w:tr>
      <w:tr w:rsidR="006119EA" w:rsidRPr="006119EA" w14:paraId="7562DF41" w14:textId="77777777" w:rsidTr="004C0EDA">
        <w:trPr>
          <w:trHeight w:val="375"/>
        </w:trPr>
        <w:tc>
          <w:tcPr>
            <w:tcW w:w="1668" w:type="dxa"/>
            <w:noWrap/>
          </w:tcPr>
          <w:p w14:paraId="4CEFB953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吕银春，周俊南</w:t>
            </w:r>
          </w:p>
        </w:tc>
        <w:tc>
          <w:tcPr>
            <w:tcW w:w="992" w:type="dxa"/>
            <w:noWrap/>
          </w:tcPr>
          <w:p w14:paraId="23A58AFB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中国</w:t>
            </w:r>
          </w:p>
        </w:tc>
        <w:tc>
          <w:tcPr>
            <w:tcW w:w="1984" w:type="dxa"/>
            <w:noWrap/>
          </w:tcPr>
          <w:p w14:paraId="20D19341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《列国志：巴西》</w:t>
            </w:r>
          </w:p>
        </w:tc>
        <w:tc>
          <w:tcPr>
            <w:tcW w:w="993" w:type="dxa"/>
            <w:noWrap/>
          </w:tcPr>
          <w:p w14:paraId="230AF6D0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历史</w:t>
            </w:r>
          </w:p>
        </w:tc>
        <w:tc>
          <w:tcPr>
            <w:tcW w:w="2126" w:type="dxa"/>
            <w:noWrap/>
          </w:tcPr>
          <w:p w14:paraId="76AB4700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社会科学文献出版社</w:t>
            </w:r>
          </w:p>
        </w:tc>
        <w:tc>
          <w:tcPr>
            <w:tcW w:w="759" w:type="dxa"/>
            <w:noWrap/>
          </w:tcPr>
          <w:p w14:paraId="23CFC91B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2004</w:t>
            </w:r>
          </w:p>
        </w:tc>
      </w:tr>
      <w:tr w:rsidR="006119EA" w:rsidRPr="006119EA" w14:paraId="709557E4" w14:textId="77777777" w:rsidTr="004C0EDA">
        <w:trPr>
          <w:trHeight w:val="375"/>
        </w:trPr>
        <w:tc>
          <w:tcPr>
            <w:tcW w:w="1668" w:type="dxa"/>
            <w:noWrap/>
            <w:vAlign w:val="center"/>
          </w:tcPr>
          <w:p w14:paraId="6D1BC7A2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博勒斯·福斯托</w:t>
            </w:r>
          </w:p>
        </w:tc>
        <w:tc>
          <w:tcPr>
            <w:tcW w:w="992" w:type="dxa"/>
            <w:noWrap/>
            <w:vAlign w:val="center"/>
          </w:tcPr>
          <w:p w14:paraId="5DC677FA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巴西</w:t>
            </w:r>
          </w:p>
        </w:tc>
        <w:tc>
          <w:tcPr>
            <w:tcW w:w="1984" w:type="dxa"/>
            <w:noWrap/>
            <w:vAlign w:val="center"/>
          </w:tcPr>
          <w:p w14:paraId="21F5A1D7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《巴西简明史》</w:t>
            </w:r>
          </w:p>
        </w:tc>
        <w:tc>
          <w:tcPr>
            <w:tcW w:w="993" w:type="dxa"/>
            <w:noWrap/>
            <w:vAlign w:val="center"/>
          </w:tcPr>
          <w:p w14:paraId="674E7DC9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历史</w:t>
            </w:r>
          </w:p>
        </w:tc>
        <w:tc>
          <w:tcPr>
            <w:tcW w:w="2126" w:type="dxa"/>
            <w:noWrap/>
          </w:tcPr>
          <w:p w14:paraId="493C6934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社会科学文献出版社</w:t>
            </w:r>
          </w:p>
        </w:tc>
        <w:tc>
          <w:tcPr>
            <w:tcW w:w="759" w:type="dxa"/>
            <w:noWrap/>
            <w:vAlign w:val="center"/>
          </w:tcPr>
          <w:p w14:paraId="2D9CB9EC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2006</w:t>
            </w:r>
          </w:p>
        </w:tc>
      </w:tr>
      <w:tr w:rsidR="006119EA" w:rsidRPr="006119EA" w14:paraId="2B198981" w14:textId="77777777" w:rsidTr="004C0EDA">
        <w:trPr>
          <w:trHeight w:val="375"/>
        </w:trPr>
        <w:tc>
          <w:tcPr>
            <w:tcW w:w="1668" w:type="dxa"/>
            <w:noWrap/>
            <w:vAlign w:val="center"/>
          </w:tcPr>
          <w:p w14:paraId="2C59B8C5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斯蒂芬</w:t>
            </w:r>
            <w:r w:rsidRPr="006119EA">
              <w:rPr>
                <w:rFonts w:ascii="宋体" w:eastAsia="宋体" w:hAnsi="宋体" w:hint="eastAsia"/>
                <w:szCs w:val="21"/>
              </w:rPr>
              <w:t>·</w:t>
            </w:r>
            <w:r w:rsidRPr="006119EA">
              <w:rPr>
                <w:rFonts w:ascii="宋体" w:eastAsia="宋体" w:hAnsi="宋体"/>
                <w:szCs w:val="21"/>
              </w:rPr>
              <w:t>茨威格</w:t>
            </w:r>
          </w:p>
        </w:tc>
        <w:tc>
          <w:tcPr>
            <w:tcW w:w="992" w:type="dxa"/>
            <w:noWrap/>
            <w:vAlign w:val="center"/>
          </w:tcPr>
          <w:p w14:paraId="0912299F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奥地利</w:t>
            </w:r>
          </w:p>
        </w:tc>
        <w:tc>
          <w:tcPr>
            <w:tcW w:w="1984" w:type="dxa"/>
            <w:noWrap/>
            <w:vAlign w:val="center"/>
          </w:tcPr>
          <w:p w14:paraId="18D37A40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《巴西：</w:t>
            </w:r>
            <w:r w:rsidRPr="006119EA">
              <w:rPr>
                <w:rFonts w:ascii="宋体" w:eastAsia="宋体" w:hAnsi="宋体" w:hint="eastAsia"/>
                <w:szCs w:val="21"/>
              </w:rPr>
              <w:t>未来</w:t>
            </w:r>
            <w:r w:rsidRPr="006119EA">
              <w:rPr>
                <w:rFonts w:ascii="宋体" w:eastAsia="宋体" w:hAnsi="宋体"/>
                <w:szCs w:val="21"/>
              </w:rPr>
              <w:t>之国》</w:t>
            </w:r>
          </w:p>
        </w:tc>
        <w:tc>
          <w:tcPr>
            <w:tcW w:w="993" w:type="dxa"/>
            <w:noWrap/>
            <w:vAlign w:val="center"/>
          </w:tcPr>
          <w:p w14:paraId="0405B9A7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历史、</w:t>
            </w:r>
            <w:r w:rsidRPr="006119EA">
              <w:rPr>
                <w:rFonts w:ascii="宋体" w:eastAsia="宋体" w:hAnsi="宋体" w:hint="eastAsia"/>
                <w:szCs w:val="21"/>
              </w:rPr>
              <w:t>文</w:t>
            </w:r>
            <w:r w:rsidRPr="006119EA">
              <w:rPr>
                <w:rFonts w:ascii="宋体" w:eastAsia="宋体" w:hAnsi="宋体" w:hint="eastAsia"/>
                <w:szCs w:val="21"/>
              </w:rPr>
              <w:lastRenderedPageBreak/>
              <w:t>化</w:t>
            </w:r>
          </w:p>
        </w:tc>
        <w:tc>
          <w:tcPr>
            <w:tcW w:w="2126" w:type="dxa"/>
            <w:noWrap/>
          </w:tcPr>
          <w:p w14:paraId="6AAFEB52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lastRenderedPageBreak/>
              <w:t>上海文艺出版社</w:t>
            </w:r>
          </w:p>
        </w:tc>
        <w:tc>
          <w:tcPr>
            <w:tcW w:w="759" w:type="dxa"/>
            <w:noWrap/>
            <w:vAlign w:val="center"/>
          </w:tcPr>
          <w:p w14:paraId="79E396B5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2013</w:t>
            </w:r>
          </w:p>
        </w:tc>
      </w:tr>
      <w:tr w:rsidR="006119EA" w:rsidRPr="006119EA" w14:paraId="6CBAD5F4" w14:textId="77777777" w:rsidTr="004C0EDA">
        <w:trPr>
          <w:trHeight w:val="375"/>
        </w:trPr>
        <w:tc>
          <w:tcPr>
            <w:tcW w:w="1668" w:type="dxa"/>
            <w:noWrap/>
            <w:vAlign w:val="center"/>
          </w:tcPr>
          <w:p w14:paraId="0DBCD523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胡续冬</w:t>
            </w:r>
          </w:p>
        </w:tc>
        <w:tc>
          <w:tcPr>
            <w:tcW w:w="992" w:type="dxa"/>
            <w:noWrap/>
            <w:vAlign w:val="center"/>
          </w:tcPr>
          <w:p w14:paraId="204946D4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中国</w:t>
            </w:r>
          </w:p>
        </w:tc>
        <w:tc>
          <w:tcPr>
            <w:tcW w:w="1984" w:type="dxa"/>
            <w:noWrap/>
            <w:vAlign w:val="center"/>
          </w:tcPr>
          <w:p w14:paraId="362F05D0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《去您的巴西》</w:t>
            </w:r>
          </w:p>
        </w:tc>
        <w:tc>
          <w:tcPr>
            <w:tcW w:w="993" w:type="dxa"/>
            <w:noWrap/>
            <w:vAlign w:val="center"/>
          </w:tcPr>
          <w:p w14:paraId="44FECB63" w14:textId="77777777" w:rsidR="00240512" w:rsidRPr="006119EA" w:rsidRDefault="00E00CDD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历史、</w:t>
            </w:r>
            <w:r w:rsidR="00E066C2" w:rsidRPr="006119EA">
              <w:rPr>
                <w:rFonts w:ascii="宋体" w:eastAsia="宋体" w:hAnsi="宋体"/>
                <w:szCs w:val="21"/>
              </w:rPr>
              <w:t>文化</w:t>
            </w:r>
          </w:p>
        </w:tc>
        <w:tc>
          <w:tcPr>
            <w:tcW w:w="2126" w:type="dxa"/>
            <w:noWrap/>
          </w:tcPr>
          <w:p w14:paraId="7DCD7219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上海人民出版社</w:t>
            </w:r>
          </w:p>
        </w:tc>
        <w:tc>
          <w:tcPr>
            <w:tcW w:w="759" w:type="dxa"/>
            <w:noWrap/>
            <w:vAlign w:val="center"/>
          </w:tcPr>
          <w:p w14:paraId="4D9F20D1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2024</w:t>
            </w:r>
          </w:p>
        </w:tc>
      </w:tr>
      <w:tr w:rsidR="006119EA" w:rsidRPr="006119EA" w14:paraId="2144C3EB" w14:textId="77777777" w:rsidTr="004C0EDA">
        <w:trPr>
          <w:trHeight w:val="375"/>
        </w:trPr>
        <w:tc>
          <w:tcPr>
            <w:tcW w:w="1668" w:type="dxa"/>
            <w:noWrap/>
            <w:vAlign w:val="center"/>
          </w:tcPr>
          <w:p w14:paraId="56AEDE49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 xml:space="preserve">伯恩斯，查利普　</w:t>
            </w:r>
          </w:p>
        </w:tc>
        <w:tc>
          <w:tcPr>
            <w:tcW w:w="992" w:type="dxa"/>
            <w:noWrap/>
            <w:vAlign w:val="center"/>
          </w:tcPr>
          <w:p w14:paraId="0D927F0C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美国</w:t>
            </w:r>
          </w:p>
        </w:tc>
        <w:tc>
          <w:tcPr>
            <w:tcW w:w="1984" w:type="dxa"/>
            <w:noWrap/>
            <w:vAlign w:val="center"/>
          </w:tcPr>
          <w:p w14:paraId="4820B1BF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《简明拉丁美洲史》</w:t>
            </w:r>
          </w:p>
        </w:tc>
        <w:tc>
          <w:tcPr>
            <w:tcW w:w="993" w:type="dxa"/>
            <w:noWrap/>
            <w:vAlign w:val="center"/>
          </w:tcPr>
          <w:p w14:paraId="294FC3AE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历史</w:t>
            </w:r>
          </w:p>
        </w:tc>
        <w:tc>
          <w:tcPr>
            <w:tcW w:w="2126" w:type="dxa"/>
            <w:noWrap/>
            <w:vAlign w:val="center"/>
          </w:tcPr>
          <w:p w14:paraId="7412B523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世界图书出版公司</w:t>
            </w:r>
          </w:p>
        </w:tc>
        <w:tc>
          <w:tcPr>
            <w:tcW w:w="759" w:type="dxa"/>
            <w:noWrap/>
            <w:vAlign w:val="center"/>
          </w:tcPr>
          <w:p w14:paraId="0CBBF222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2009</w:t>
            </w:r>
          </w:p>
        </w:tc>
      </w:tr>
      <w:tr w:rsidR="006119EA" w:rsidRPr="006119EA" w14:paraId="23F3C433" w14:textId="77777777" w:rsidTr="004C0EDA">
        <w:trPr>
          <w:trHeight w:val="375"/>
        </w:trPr>
        <w:tc>
          <w:tcPr>
            <w:tcW w:w="1668" w:type="dxa"/>
            <w:noWrap/>
          </w:tcPr>
          <w:p w14:paraId="1A98C0BF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约翰</w:t>
            </w:r>
            <w:r w:rsidRPr="006119EA">
              <w:rPr>
                <w:rFonts w:ascii="宋体" w:eastAsia="宋体" w:hAnsi="宋体" w:hint="eastAsia"/>
                <w:szCs w:val="21"/>
              </w:rPr>
              <w:t>·</w:t>
            </w:r>
            <w:r w:rsidRPr="006119EA">
              <w:rPr>
                <w:rFonts w:ascii="宋体" w:eastAsia="宋体" w:hAnsi="宋体"/>
                <w:szCs w:val="21"/>
              </w:rPr>
              <w:t>赫斯特</w:t>
            </w:r>
          </w:p>
        </w:tc>
        <w:tc>
          <w:tcPr>
            <w:tcW w:w="992" w:type="dxa"/>
            <w:noWrap/>
          </w:tcPr>
          <w:p w14:paraId="71272691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澳大利亚</w:t>
            </w:r>
          </w:p>
        </w:tc>
        <w:tc>
          <w:tcPr>
            <w:tcW w:w="1984" w:type="dxa"/>
            <w:noWrap/>
          </w:tcPr>
          <w:p w14:paraId="05FF77F3" w14:textId="57EC65E7" w:rsidR="00240512" w:rsidRPr="006119EA" w:rsidRDefault="00E066C2" w:rsidP="00D8036F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bCs/>
                <w:szCs w:val="21"/>
              </w:rPr>
              <w:t>《</w:t>
            </w:r>
            <w:r w:rsidRPr="006119EA">
              <w:rPr>
                <w:rFonts w:ascii="宋体" w:eastAsia="宋体" w:hAnsi="宋体" w:hint="eastAsia"/>
                <w:bCs/>
                <w:szCs w:val="21"/>
              </w:rPr>
              <w:t>你一定爱读的极简欧洲史</w:t>
            </w:r>
            <w:r w:rsidRPr="006119EA">
              <w:rPr>
                <w:rFonts w:ascii="宋体" w:eastAsia="宋体" w:hAnsi="宋体"/>
                <w:bCs/>
                <w:szCs w:val="21"/>
              </w:rPr>
              <w:t>》</w:t>
            </w:r>
          </w:p>
        </w:tc>
        <w:tc>
          <w:tcPr>
            <w:tcW w:w="993" w:type="dxa"/>
            <w:noWrap/>
          </w:tcPr>
          <w:p w14:paraId="34A94EB7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历史</w:t>
            </w:r>
          </w:p>
        </w:tc>
        <w:tc>
          <w:tcPr>
            <w:tcW w:w="2126" w:type="dxa"/>
            <w:noWrap/>
          </w:tcPr>
          <w:p w14:paraId="5E3D871D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广西师范大学出版社</w:t>
            </w:r>
          </w:p>
        </w:tc>
        <w:tc>
          <w:tcPr>
            <w:tcW w:w="759" w:type="dxa"/>
            <w:noWrap/>
          </w:tcPr>
          <w:p w14:paraId="79754C0F" w14:textId="5C418085" w:rsidR="00240512" w:rsidRPr="006119EA" w:rsidRDefault="00D8036F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201</w:t>
            </w:r>
            <w:r w:rsidRPr="006119EA">
              <w:rPr>
                <w:rFonts w:ascii="宋体" w:eastAsia="宋体" w:hAnsi="宋体" w:hint="eastAsia"/>
                <w:szCs w:val="21"/>
              </w:rPr>
              <w:t>9</w:t>
            </w:r>
          </w:p>
        </w:tc>
      </w:tr>
      <w:tr w:rsidR="006119EA" w:rsidRPr="006119EA" w14:paraId="503BAE6D" w14:textId="77777777" w:rsidTr="004C0EDA">
        <w:trPr>
          <w:trHeight w:val="375"/>
        </w:trPr>
        <w:tc>
          <w:tcPr>
            <w:tcW w:w="1668" w:type="dxa"/>
            <w:noWrap/>
          </w:tcPr>
          <w:p w14:paraId="59BAAFF8" w14:textId="77777777" w:rsidR="00240512" w:rsidRPr="006119EA" w:rsidRDefault="00E066C2">
            <w:pPr>
              <w:rPr>
                <w:rFonts w:ascii="宋体" w:eastAsia="宋体" w:hAnsi="宋体" w:cs="Helvetica"/>
                <w:szCs w:val="21"/>
                <w:shd w:val="clear" w:color="auto" w:fill="FFFFFF"/>
              </w:rPr>
            </w:pPr>
            <w:r w:rsidRPr="006119EA">
              <w:rPr>
                <w:rFonts w:ascii="宋体" w:eastAsia="宋体" w:hAnsi="宋体"/>
                <w:szCs w:val="21"/>
              </w:rPr>
              <w:t>叶蜚声</w:t>
            </w:r>
          </w:p>
        </w:tc>
        <w:tc>
          <w:tcPr>
            <w:tcW w:w="992" w:type="dxa"/>
            <w:noWrap/>
          </w:tcPr>
          <w:p w14:paraId="69FD95F5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中国</w:t>
            </w:r>
          </w:p>
        </w:tc>
        <w:tc>
          <w:tcPr>
            <w:tcW w:w="1984" w:type="dxa"/>
            <w:noWrap/>
          </w:tcPr>
          <w:p w14:paraId="406EC22D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《语言学纲要》</w:t>
            </w:r>
          </w:p>
        </w:tc>
        <w:tc>
          <w:tcPr>
            <w:tcW w:w="993" w:type="dxa"/>
            <w:noWrap/>
          </w:tcPr>
          <w:p w14:paraId="741C20F2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语言学</w:t>
            </w:r>
          </w:p>
        </w:tc>
        <w:tc>
          <w:tcPr>
            <w:tcW w:w="2126" w:type="dxa"/>
            <w:noWrap/>
          </w:tcPr>
          <w:p w14:paraId="7628D3A1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北京大学出版社</w:t>
            </w:r>
          </w:p>
        </w:tc>
        <w:tc>
          <w:tcPr>
            <w:tcW w:w="759" w:type="dxa"/>
            <w:noWrap/>
          </w:tcPr>
          <w:p w14:paraId="174BC11A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2010</w:t>
            </w:r>
          </w:p>
        </w:tc>
      </w:tr>
      <w:tr w:rsidR="006119EA" w:rsidRPr="006119EA" w14:paraId="4B3DEBF9" w14:textId="77777777" w:rsidTr="004C0EDA">
        <w:trPr>
          <w:trHeight w:val="375"/>
        </w:trPr>
        <w:tc>
          <w:tcPr>
            <w:tcW w:w="1668" w:type="dxa"/>
            <w:noWrap/>
          </w:tcPr>
          <w:p w14:paraId="13D98A11" w14:textId="77777777" w:rsidR="007A0896" w:rsidRPr="006119EA" w:rsidRDefault="007A0896">
            <w:pPr>
              <w:rPr>
                <w:rFonts w:ascii="宋体" w:eastAsia="宋体" w:hAnsi="宋体" w:cs="Helvetica"/>
                <w:szCs w:val="21"/>
                <w:shd w:val="clear" w:color="auto" w:fill="FFFFFF"/>
              </w:rPr>
            </w:pPr>
            <w:r w:rsidRPr="006119EA">
              <w:rPr>
                <w:rFonts w:ascii="宋体" w:eastAsia="宋体" w:hAnsi="宋体" w:cs="Helvetica" w:hint="eastAsia"/>
                <w:szCs w:val="21"/>
                <w:shd w:val="clear" w:color="auto" w:fill="FFFFFF"/>
              </w:rPr>
              <w:t>徐亦行，赵知临</w:t>
            </w:r>
          </w:p>
        </w:tc>
        <w:tc>
          <w:tcPr>
            <w:tcW w:w="992" w:type="dxa"/>
            <w:noWrap/>
          </w:tcPr>
          <w:p w14:paraId="1B92695F" w14:textId="77777777" w:rsidR="007A0896" w:rsidRPr="006119EA" w:rsidRDefault="007A0896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中国</w:t>
            </w:r>
          </w:p>
        </w:tc>
        <w:tc>
          <w:tcPr>
            <w:tcW w:w="1984" w:type="dxa"/>
            <w:noWrap/>
          </w:tcPr>
          <w:p w14:paraId="5AE12805" w14:textId="77777777" w:rsidR="007A0896" w:rsidRPr="006119EA" w:rsidRDefault="007A0896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《葡萄牙语小史》</w:t>
            </w:r>
          </w:p>
        </w:tc>
        <w:tc>
          <w:tcPr>
            <w:tcW w:w="993" w:type="dxa"/>
            <w:noWrap/>
          </w:tcPr>
          <w:p w14:paraId="0AC91EBD" w14:textId="77777777" w:rsidR="007A0896" w:rsidRPr="006119EA" w:rsidRDefault="007A0896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语言学</w:t>
            </w:r>
          </w:p>
        </w:tc>
        <w:tc>
          <w:tcPr>
            <w:tcW w:w="2126" w:type="dxa"/>
            <w:noWrap/>
          </w:tcPr>
          <w:p w14:paraId="60ACE0BF" w14:textId="77777777" w:rsidR="007A0896" w:rsidRPr="006119EA" w:rsidRDefault="007A0896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上海外语教育出版社</w:t>
            </w:r>
          </w:p>
        </w:tc>
        <w:tc>
          <w:tcPr>
            <w:tcW w:w="759" w:type="dxa"/>
            <w:noWrap/>
          </w:tcPr>
          <w:p w14:paraId="6336E00B" w14:textId="77777777" w:rsidR="007A0896" w:rsidRPr="006119EA" w:rsidRDefault="007A0896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2024</w:t>
            </w:r>
          </w:p>
        </w:tc>
      </w:tr>
      <w:tr w:rsidR="006119EA" w:rsidRPr="006119EA" w14:paraId="4F020181" w14:textId="77777777" w:rsidTr="004C0EDA">
        <w:trPr>
          <w:trHeight w:val="375"/>
        </w:trPr>
        <w:tc>
          <w:tcPr>
            <w:tcW w:w="1668" w:type="dxa"/>
            <w:noWrap/>
          </w:tcPr>
          <w:p w14:paraId="21929177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朱光潜</w:t>
            </w:r>
          </w:p>
        </w:tc>
        <w:tc>
          <w:tcPr>
            <w:tcW w:w="992" w:type="dxa"/>
            <w:noWrap/>
          </w:tcPr>
          <w:p w14:paraId="0EE34C30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中国</w:t>
            </w:r>
          </w:p>
        </w:tc>
        <w:tc>
          <w:tcPr>
            <w:tcW w:w="1984" w:type="dxa"/>
            <w:noWrap/>
          </w:tcPr>
          <w:p w14:paraId="40EE8BA1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《西方美学史》</w:t>
            </w:r>
          </w:p>
        </w:tc>
        <w:tc>
          <w:tcPr>
            <w:tcW w:w="993" w:type="dxa"/>
            <w:noWrap/>
          </w:tcPr>
          <w:p w14:paraId="1A6F7030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艺术、哲学</w:t>
            </w:r>
          </w:p>
        </w:tc>
        <w:tc>
          <w:tcPr>
            <w:tcW w:w="2126" w:type="dxa"/>
            <w:noWrap/>
          </w:tcPr>
          <w:p w14:paraId="402FACF7" w14:textId="77777777" w:rsidR="00240512" w:rsidRPr="006119EA" w:rsidRDefault="00E066C2">
            <w:pPr>
              <w:rPr>
                <w:rFonts w:ascii="宋体" w:eastAsia="宋体" w:hAnsi="宋体"/>
                <w:szCs w:val="21"/>
                <w:highlight w:val="yellow"/>
              </w:rPr>
            </w:pPr>
            <w:r w:rsidRPr="006119EA">
              <w:rPr>
                <w:rFonts w:ascii="宋体" w:eastAsia="宋体" w:hAnsi="宋体"/>
                <w:szCs w:val="21"/>
              </w:rPr>
              <w:t>江苏凤凰文艺出版社</w:t>
            </w:r>
          </w:p>
        </w:tc>
        <w:tc>
          <w:tcPr>
            <w:tcW w:w="759" w:type="dxa"/>
            <w:noWrap/>
          </w:tcPr>
          <w:p w14:paraId="000B5D2C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2019</w:t>
            </w:r>
          </w:p>
        </w:tc>
      </w:tr>
      <w:tr w:rsidR="006119EA" w:rsidRPr="006119EA" w14:paraId="67EE40B7" w14:textId="77777777" w:rsidTr="004C0EDA">
        <w:trPr>
          <w:trHeight w:val="375"/>
        </w:trPr>
        <w:tc>
          <w:tcPr>
            <w:tcW w:w="1668" w:type="dxa"/>
            <w:noWrap/>
          </w:tcPr>
          <w:p w14:paraId="1B008543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朱光潜</w:t>
            </w:r>
          </w:p>
        </w:tc>
        <w:tc>
          <w:tcPr>
            <w:tcW w:w="992" w:type="dxa"/>
            <w:noWrap/>
          </w:tcPr>
          <w:p w14:paraId="7E0522D1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中国</w:t>
            </w:r>
          </w:p>
        </w:tc>
        <w:tc>
          <w:tcPr>
            <w:tcW w:w="1984" w:type="dxa"/>
            <w:noWrap/>
          </w:tcPr>
          <w:p w14:paraId="2615B712" w14:textId="2A3FB09F" w:rsidR="00240512" w:rsidRPr="006119EA" w:rsidRDefault="00355571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</w:t>
            </w:r>
            <w:r w:rsidR="00E066C2" w:rsidRPr="006119EA">
              <w:rPr>
                <w:rFonts w:ascii="宋体" w:eastAsia="宋体" w:hAnsi="宋体" w:hint="eastAsia"/>
                <w:szCs w:val="21"/>
              </w:rPr>
              <w:t>谈美》</w:t>
            </w:r>
          </w:p>
        </w:tc>
        <w:tc>
          <w:tcPr>
            <w:tcW w:w="993" w:type="dxa"/>
            <w:noWrap/>
          </w:tcPr>
          <w:p w14:paraId="2A1CECDB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艺术、哲学</w:t>
            </w:r>
          </w:p>
        </w:tc>
        <w:tc>
          <w:tcPr>
            <w:tcW w:w="2126" w:type="dxa"/>
            <w:noWrap/>
          </w:tcPr>
          <w:p w14:paraId="32B753B1" w14:textId="5C374E93" w:rsidR="00240512" w:rsidRPr="006119EA" w:rsidRDefault="00355571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生活·读书·新知三联书店</w:t>
            </w:r>
          </w:p>
        </w:tc>
        <w:tc>
          <w:tcPr>
            <w:tcW w:w="759" w:type="dxa"/>
            <w:noWrap/>
          </w:tcPr>
          <w:p w14:paraId="3E1287BD" w14:textId="2D48A0F0" w:rsidR="00240512" w:rsidRPr="006119EA" w:rsidRDefault="00355571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2023</w:t>
            </w:r>
          </w:p>
        </w:tc>
      </w:tr>
      <w:tr w:rsidR="006119EA" w:rsidRPr="006119EA" w14:paraId="34235073" w14:textId="77777777" w:rsidTr="004C0EDA">
        <w:trPr>
          <w:trHeight w:val="375"/>
        </w:trPr>
        <w:tc>
          <w:tcPr>
            <w:tcW w:w="1668" w:type="dxa"/>
            <w:noWrap/>
          </w:tcPr>
          <w:p w14:paraId="3A358B44" w14:textId="5D7B5207" w:rsidR="00240512" w:rsidRPr="006119EA" w:rsidRDefault="00E066C2" w:rsidP="00355571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冯友兰</w:t>
            </w:r>
          </w:p>
        </w:tc>
        <w:tc>
          <w:tcPr>
            <w:tcW w:w="992" w:type="dxa"/>
            <w:noWrap/>
          </w:tcPr>
          <w:p w14:paraId="332C80ED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中国</w:t>
            </w:r>
          </w:p>
        </w:tc>
        <w:tc>
          <w:tcPr>
            <w:tcW w:w="1984" w:type="dxa"/>
            <w:noWrap/>
          </w:tcPr>
          <w:p w14:paraId="4D5ADA0A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《中国哲学简史》</w:t>
            </w:r>
          </w:p>
        </w:tc>
        <w:tc>
          <w:tcPr>
            <w:tcW w:w="993" w:type="dxa"/>
            <w:noWrap/>
          </w:tcPr>
          <w:p w14:paraId="316B9896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哲学</w:t>
            </w:r>
          </w:p>
        </w:tc>
        <w:tc>
          <w:tcPr>
            <w:tcW w:w="2126" w:type="dxa"/>
            <w:noWrap/>
          </w:tcPr>
          <w:p w14:paraId="07C97C00" w14:textId="29D8A678" w:rsidR="00240512" w:rsidRPr="006119EA" w:rsidRDefault="00355571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北京大学出版社</w:t>
            </w:r>
          </w:p>
        </w:tc>
        <w:tc>
          <w:tcPr>
            <w:tcW w:w="759" w:type="dxa"/>
            <w:noWrap/>
          </w:tcPr>
          <w:p w14:paraId="57A6C6BE" w14:textId="7F55EBE5" w:rsidR="00240512" w:rsidRPr="006119EA" w:rsidRDefault="00355571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2012</w:t>
            </w:r>
          </w:p>
        </w:tc>
      </w:tr>
      <w:tr w:rsidR="006119EA" w:rsidRPr="006119EA" w14:paraId="5215328A" w14:textId="77777777" w:rsidTr="004C0EDA">
        <w:trPr>
          <w:trHeight w:val="375"/>
        </w:trPr>
        <w:tc>
          <w:tcPr>
            <w:tcW w:w="1668" w:type="dxa"/>
            <w:noWrap/>
          </w:tcPr>
          <w:p w14:paraId="49D2150F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钱穆</w:t>
            </w:r>
          </w:p>
        </w:tc>
        <w:tc>
          <w:tcPr>
            <w:tcW w:w="992" w:type="dxa"/>
            <w:noWrap/>
          </w:tcPr>
          <w:p w14:paraId="1B7EACA7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中国</w:t>
            </w:r>
          </w:p>
        </w:tc>
        <w:tc>
          <w:tcPr>
            <w:tcW w:w="1984" w:type="dxa"/>
            <w:noWrap/>
          </w:tcPr>
          <w:p w14:paraId="65B25217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《晚学盲言》</w:t>
            </w:r>
          </w:p>
        </w:tc>
        <w:tc>
          <w:tcPr>
            <w:tcW w:w="993" w:type="dxa"/>
            <w:noWrap/>
          </w:tcPr>
          <w:p w14:paraId="05042AE1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哲学、文化</w:t>
            </w:r>
          </w:p>
        </w:tc>
        <w:tc>
          <w:tcPr>
            <w:tcW w:w="2126" w:type="dxa"/>
            <w:noWrap/>
          </w:tcPr>
          <w:p w14:paraId="0BEDAA25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生活·读书·新知三联书店</w:t>
            </w:r>
          </w:p>
        </w:tc>
        <w:tc>
          <w:tcPr>
            <w:tcW w:w="759" w:type="dxa"/>
            <w:noWrap/>
          </w:tcPr>
          <w:p w14:paraId="37A50DF5" w14:textId="1150A29E" w:rsidR="00240512" w:rsidRPr="006119EA" w:rsidRDefault="00355571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2018</w:t>
            </w:r>
          </w:p>
        </w:tc>
      </w:tr>
      <w:tr w:rsidR="006119EA" w:rsidRPr="006119EA" w14:paraId="7B6DD109" w14:textId="77777777" w:rsidTr="004C0EDA">
        <w:trPr>
          <w:trHeight w:val="375"/>
        </w:trPr>
        <w:tc>
          <w:tcPr>
            <w:tcW w:w="1668" w:type="dxa"/>
            <w:noWrap/>
            <w:hideMark/>
          </w:tcPr>
          <w:p w14:paraId="1240BD5D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周国平</w:t>
            </w:r>
          </w:p>
        </w:tc>
        <w:tc>
          <w:tcPr>
            <w:tcW w:w="992" w:type="dxa"/>
            <w:noWrap/>
            <w:hideMark/>
          </w:tcPr>
          <w:p w14:paraId="58AD5B78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中国</w:t>
            </w:r>
          </w:p>
        </w:tc>
        <w:tc>
          <w:tcPr>
            <w:tcW w:w="1984" w:type="dxa"/>
            <w:noWrap/>
            <w:hideMark/>
          </w:tcPr>
          <w:p w14:paraId="0D9AFDC3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《人生哲思录》</w:t>
            </w:r>
          </w:p>
        </w:tc>
        <w:tc>
          <w:tcPr>
            <w:tcW w:w="993" w:type="dxa"/>
            <w:noWrap/>
            <w:hideMark/>
          </w:tcPr>
          <w:p w14:paraId="0E05DC4A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哲学</w:t>
            </w:r>
          </w:p>
        </w:tc>
        <w:tc>
          <w:tcPr>
            <w:tcW w:w="2126" w:type="dxa"/>
            <w:noWrap/>
            <w:hideMark/>
          </w:tcPr>
          <w:p w14:paraId="11E0AA13" w14:textId="2CC7810F" w:rsidR="00240512" w:rsidRPr="006119EA" w:rsidRDefault="00B44C7B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云南人民</w:t>
            </w:r>
            <w:r w:rsidR="00E066C2" w:rsidRPr="006119EA">
              <w:rPr>
                <w:rFonts w:ascii="宋体" w:eastAsia="宋体" w:hAnsi="宋体"/>
                <w:szCs w:val="21"/>
              </w:rPr>
              <w:t>出版社</w:t>
            </w:r>
          </w:p>
        </w:tc>
        <w:tc>
          <w:tcPr>
            <w:tcW w:w="759" w:type="dxa"/>
            <w:noWrap/>
            <w:hideMark/>
          </w:tcPr>
          <w:p w14:paraId="72E94E4D" w14:textId="13695725" w:rsidR="00240512" w:rsidRPr="006119EA" w:rsidRDefault="00B44C7B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2025</w:t>
            </w:r>
          </w:p>
        </w:tc>
      </w:tr>
      <w:tr w:rsidR="006119EA" w:rsidRPr="006119EA" w14:paraId="36BE04B1" w14:textId="77777777" w:rsidTr="004C0EDA">
        <w:trPr>
          <w:trHeight w:val="375"/>
        </w:trPr>
        <w:tc>
          <w:tcPr>
            <w:tcW w:w="1668" w:type="dxa"/>
            <w:noWrap/>
          </w:tcPr>
          <w:p w14:paraId="3EF94A38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王东岳</w:t>
            </w:r>
          </w:p>
        </w:tc>
        <w:tc>
          <w:tcPr>
            <w:tcW w:w="992" w:type="dxa"/>
            <w:noWrap/>
          </w:tcPr>
          <w:p w14:paraId="7CA11B3C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中国</w:t>
            </w:r>
          </w:p>
        </w:tc>
        <w:tc>
          <w:tcPr>
            <w:tcW w:w="1984" w:type="dxa"/>
            <w:noWrap/>
          </w:tcPr>
          <w:p w14:paraId="4B9EC548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《物演通论》</w:t>
            </w:r>
          </w:p>
        </w:tc>
        <w:tc>
          <w:tcPr>
            <w:tcW w:w="993" w:type="dxa"/>
            <w:noWrap/>
          </w:tcPr>
          <w:p w14:paraId="250337FF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哲学</w:t>
            </w:r>
          </w:p>
        </w:tc>
        <w:tc>
          <w:tcPr>
            <w:tcW w:w="2126" w:type="dxa"/>
            <w:noWrap/>
          </w:tcPr>
          <w:p w14:paraId="0787E724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中信出版社</w:t>
            </w:r>
          </w:p>
        </w:tc>
        <w:tc>
          <w:tcPr>
            <w:tcW w:w="759" w:type="dxa"/>
            <w:noWrap/>
          </w:tcPr>
          <w:p w14:paraId="03BAF7B8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2015</w:t>
            </w:r>
          </w:p>
        </w:tc>
      </w:tr>
      <w:tr w:rsidR="006119EA" w:rsidRPr="006119EA" w14:paraId="76B2DC8A" w14:textId="77777777" w:rsidTr="004C0EDA">
        <w:trPr>
          <w:trHeight w:val="375"/>
        </w:trPr>
        <w:tc>
          <w:tcPr>
            <w:tcW w:w="1668" w:type="dxa"/>
            <w:noWrap/>
          </w:tcPr>
          <w:p w14:paraId="32C6D2A4" w14:textId="77777777" w:rsidR="00240512" w:rsidRPr="006119EA" w:rsidRDefault="00E066C2">
            <w:pPr>
              <w:rPr>
                <w:rFonts w:ascii="宋体" w:eastAsia="宋体" w:hAnsi="宋体"/>
                <w:szCs w:val="21"/>
                <w:lang w:val="pt-PT"/>
              </w:rPr>
            </w:pPr>
            <w:r w:rsidRPr="006119EA">
              <w:rPr>
                <w:rFonts w:ascii="宋体" w:eastAsia="宋体" w:hAnsi="宋体"/>
                <w:szCs w:val="21"/>
                <w:lang w:val="pt-PT"/>
              </w:rPr>
              <w:t>罗素</w:t>
            </w:r>
          </w:p>
        </w:tc>
        <w:tc>
          <w:tcPr>
            <w:tcW w:w="992" w:type="dxa"/>
            <w:noWrap/>
          </w:tcPr>
          <w:p w14:paraId="108BBD57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中国</w:t>
            </w:r>
          </w:p>
        </w:tc>
        <w:tc>
          <w:tcPr>
            <w:tcW w:w="1984" w:type="dxa"/>
            <w:noWrap/>
          </w:tcPr>
          <w:p w14:paraId="5BEB6B53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《西方哲学史》</w:t>
            </w:r>
          </w:p>
        </w:tc>
        <w:tc>
          <w:tcPr>
            <w:tcW w:w="993" w:type="dxa"/>
            <w:noWrap/>
          </w:tcPr>
          <w:p w14:paraId="71813C3F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哲学</w:t>
            </w:r>
          </w:p>
        </w:tc>
        <w:tc>
          <w:tcPr>
            <w:tcW w:w="2126" w:type="dxa"/>
            <w:noWrap/>
          </w:tcPr>
          <w:p w14:paraId="05F128B6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北京出版社</w:t>
            </w:r>
          </w:p>
        </w:tc>
        <w:tc>
          <w:tcPr>
            <w:tcW w:w="759" w:type="dxa"/>
            <w:noWrap/>
          </w:tcPr>
          <w:p w14:paraId="0FB39048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2007</w:t>
            </w:r>
          </w:p>
        </w:tc>
      </w:tr>
      <w:tr w:rsidR="006119EA" w:rsidRPr="006119EA" w14:paraId="16EC2231" w14:textId="77777777" w:rsidTr="004C0EDA">
        <w:trPr>
          <w:trHeight w:val="375"/>
        </w:trPr>
        <w:tc>
          <w:tcPr>
            <w:tcW w:w="1668" w:type="dxa"/>
            <w:noWrap/>
          </w:tcPr>
          <w:p w14:paraId="46C397CA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卡尔</w:t>
            </w:r>
            <w:r w:rsidRPr="006119EA">
              <w:rPr>
                <w:rFonts w:ascii="宋体" w:eastAsia="宋体" w:hAnsi="宋体" w:hint="eastAsia"/>
                <w:szCs w:val="21"/>
              </w:rPr>
              <w:t>·波普尔</w:t>
            </w:r>
          </w:p>
        </w:tc>
        <w:tc>
          <w:tcPr>
            <w:tcW w:w="992" w:type="dxa"/>
            <w:noWrap/>
          </w:tcPr>
          <w:p w14:paraId="58A2EB63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英国</w:t>
            </w:r>
          </w:p>
        </w:tc>
        <w:tc>
          <w:tcPr>
            <w:tcW w:w="1984" w:type="dxa"/>
            <w:noWrap/>
          </w:tcPr>
          <w:p w14:paraId="7D2D07FB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《开放社会及其敌人》</w:t>
            </w:r>
          </w:p>
        </w:tc>
        <w:tc>
          <w:tcPr>
            <w:tcW w:w="993" w:type="dxa"/>
            <w:noWrap/>
          </w:tcPr>
          <w:p w14:paraId="43983247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哲学、政治</w:t>
            </w:r>
          </w:p>
        </w:tc>
        <w:tc>
          <w:tcPr>
            <w:tcW w:w="2126" w:type="dxa"/>
            <w:noWrap/>
          </w:tcPr>
          <w:p w14:paraId="40CD9EA4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中国社会科学出版社</w:t>
            </w:r>
          </w:p>
        </w:tc>
        <w:tc>
          <w:tcPr>
            <w:tcW w:w="759" w:type="dxa"/>
            <w:noWrap/>
          </w:tcPr>
          <w:p w14:paraId="2B4BD30B" w14:textId="7CBCAB45" w:rsidR="00240512" w:rsidRPr="006119EA" w:rsidRDefault="00462A8B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1999</w:t>
            </w:r>
          </w:p>
        </w:tc>
      </w:tr>
      <w:tr w:rsidR="006119EA" w:rsidRPr="006119EA" w14:paraId="25205D19" w14:textId="77777777" w:rsidTr="004C0EDA">
        <w:trPr>
          <w:trHeight w:val="375"/>
        </w:trPr>
        <w:tc>
          <w:tcPr>
            <w:tcW w:w="1668" w:type="dxa"/>
            <w:noWrap/>
          </w:tcPr>
          <w:p w14:paraId="7BE8796E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苏缨</w:t>
            </w:r>
          </w:p>
        </w:tc>
        <w:tc>
          <w:tcPr>
            <w:tcW w:w="992" w:type="dxa"/>
            <w:noWrap/>
          </w:tcPr>
          <w:p w14:paraId="208763AE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中国</w:t>
            </w:r>
          </w:p>
        </w:tc>
        <w:tc>
          <w:tcPr>
            <w:tcW w:w="1984" w:type="dxa"/>
            <w:noWrap/>
          </w:tcPr>
          <w:p w14:paraId="0507C14A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《少有人看见的美》</w:t>
            </w:r>
          </w:p>
        </w:tc>
        <w:tc>
          <w:tcPr>
            <w:tcW w:w="993" w:type="dxa"/>
            <w:noWrap/>
          </w:tcPr>
          <w:p w14:paraId="158ED468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艺术、文化</w:t>
            </w:r>
          </w:p>
        </w:tc>
        <w:tc>
          <w:tcPr>
            <w:tcW w:w="2126" w:type="dxa"/>
            <w:noWrap/>
          </w:tcPr>
          <w:p w14:paraId="237746D1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中信出版社</w:t>
            </w:r>
          </w:p>
        </w:tc>
        <w:tc>
          <w:tcPr>
            <w:tcW w:w="759" w:type="dxa"/>
            <w:noWrap/>
          </w:tcPr>
          <w:p w14:paraId="31E479C6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2013</w:t>
            </w:r>
          </w:p>
        </w:tc>
      </w:tr>
      <w:tr w:rsidR="006119EA" w:rsidRPr="006119EA" w14:paraId="3EC34CC2" w14:textId="77777777" w:rsidTr="004C0EDA">
        <w:trPr>
          <w:trHeight w:val="375"/>
        </w:trPr>
        <w:tc>
          <w:tcPr>
            <w:tcW w:w="1668" w:type="dxa"/>
            <w:noWrap/>
          </w:tcPr>
          <w:p w14:paraId="65A05C73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郑也夫</w:t>
            </w:r>
          </w:p>
        </w:tc>
        <w:tc>
          <w:tcPr>
            <w:tcW w:w="992" w:type="dxa"/>
            <w:noWrap/>
          </w:tcPr>
          <w:p w14:paraId="540795D9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中国</w:t>
            </w:r>
          </w:p>
        </w:tc>
        <w:tc>
          <w:tcPr>
            <w:tcW w:w="1984" w:type="dxa"/>
            <w:noWrap/>
          </w:tcPr>
          <w:p w14:paraId="420C7927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《文明是副产品》</w:t>
            </w:r>
          </w:p>
        </w:tc>
        <w:tc>
          <w:tcPr>
            <w:tcW w:w="993" w:type="dxa"/>
            <w:noWrap/>
          </w:tcPr>
          <w:p w14:paraId="7390A668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文化、社会学</w:t>
            </w:r>
          </w:p>
        </w:tc>
        <w:tc>
          <w:tcPr>
            <w:tcW w:w="2126" w:type="dxa"/>
            <w:noWrap/>
          </w:tcPr>
          <w:p w14:paraId="0F4CCA70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中信出版社</w:t>
            </w:r>
          </w:p>
        </w:tc>
        <w:tc>
          <w:tcPr>
            <w:tcW w:w="759" w:type="dxa"/>
            <w:noWrap/>
          </w:tcPr>
          <w:p w14:paraId="0FFED879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2015</w:t>
            </w:r>
          </w:p>
        </w:tc>
      </w:tr>
      <w:tr w:rsidR="006119EA" w:rsidRPr="006119EA" w14:paraId="1FCDB435" w14:textId="77777777" w:rsidTr="004C0EDA">
        <w:trPr>
          <w:trHeight w:val="375"/>
        </w:trPr>
        <w:tc>
          <w:tcPr>
            <w:tcW w:w="1668" w:type="dxa"/>
            <w:noWrap/>
          </w:tcPr>
          <w:p w14:paraId="65648E28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M.斯科特·派克</w:t>
            </w:r>
          </w:p>
        </w:tc>
        <w:tc>
          <w:tcPr>
            <w:tcW w:w="992" w:type="dxa"/>
            <w:noWrap/>
          </w:tcPr>
          <w:p w14:paraId="5DAE9302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美国</w:t>
            </w:r>
          </w:p>
        </w:tc>
        <w:tc>
          <w:tcPr>
            <w:tcW w:w="1984" w:type="dxa"/>
            <w:noWrap/>
          </w:tcPr>
          <w:p w14:paraId="0D4AA4F2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《少有人走的路》</w:t>
            </w:r>
          </w:p>
        </w:tc>
        <w:tc>
          <w:tcPr>
            <w:tcW w:w="993" w:type="dxa"/>
            <w:noWrap/>
          </w:tcPr>
          <w:p w14:paraId="03A69D01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思维、心理学</w:t>
            </w:r>
          </w:p>
        </w:tc>
        <w:tc>
          <w:tcPr>
            <w:tcW w:w="2126" w:type="dxa"/>
            <w:noWrap/>
          </w:tcPr>
          <w:p w14:paraId="29E1CE9C" w14:textId="3B4EE828" w:rsidR="00240512" w:rsidRPr="006119EA" w:rsidRDefault="00355571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北京联合出版有限公司</w:t>
            </w:r>
          </w:p>
        </w:tc>
        <w:tc>
          <w:tcPr>
            <w:tcW w:w="759" w:type="dxa"/>
            <w:noWrap/>
          </w:tcPr>
          <w:p w14:paraId="56C006B2" w14:textId="7F723DF0" w:rsidR="00240512" w:rsidRPr="006119EA" w:rsidRDefault="00355571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2020</w:t>
            </w:r>
          </w:p>
        </w:tc>
      </w:tr>
      <w:tr w:rsidR="006119EA" w:rsidRPr="006119EA" w14:paraId="1C0B8130" w14:textId="77777777" w:rsidTr="004C0EDA">
        <w:trPr>
          <w:trHeight w:val="375"/>
        </w:trPr>
        <w:tc>
          <w:tcPr>
            <w:tcW w:w="1668" w:type="dxa"/>
            <w:noWrap/>
          </w:tcPr>
          <w:p w14:paraId="31870B0E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尼尔·布朗，斯图尔特·基利</w:t>
            </w:r>
          </w:p>
        </w:tc>
        <w:tc>
          <w:tcPr>
            <w:tcW w:w="992" w:type="dxa"/>
            <w:noWrap/>
          </w:tcPr>
          <w:p w14:paraId="24BFDB99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美国</w:t>
            </w:r>
          </w:p>
        </w:tc>
        <w:tc>
          <w:tcPr>
            <w:tcW w:w="1984" w:type="dxa"/>
            <w:noWrap/>
          </w:tcPr>
          <w:p w14:paraId="6F58494E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《学会提问》</w:t>
            </w:r>
          </w:p>
        </w:tc>
        <w:tc>
          <w:tcPr>
            <w:tcW w:w="993" w:type="dxa"/>
            <w:noWrap/>
          </w:tcPr>
          <w:p w14:paraId="2901358A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思维、心理学</w:t>
            </w:r>
          </w:p>
        </w:tc>
        <w:tc>
          <w:tcPr>
            <w:tcW w:w="2126" w:type="dxa"/>
            <w:noWrap/>
          </w:tcPr>
          <w:p w14:paraId="2E6FC0E2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机械工业出版社</w:t>
            </w:r>
          </w:p>
        </w:tc>
        <w:tc>
          <w:tcPr>
            <w:tcW w:w="759" w:type="dxa"/>
            <w:noWrap/>
          </w:tcPr>
          <w:p w14:paraId="10475819" w14:textId="7337B3F1" w:rsidR="00240512" w:rsidRPr="006119EA" w:rsidRDefault="00F03DB6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</w:t>
            </w:r>
            <w:r w:rsidR="00E066C2" w:rsidRPr="006119EA">
              <w:rPr>
                <w:rFonts w:ascii="宋体" w:eastAsia="宋体" w:hAnsi="宋体" w:hint="eastAsia"/>
                <w:szCs w:val="21"/>
              </w:rPr>
              <w:t>2</w:t>
            </w:r>
            <w:r w:rsidRPr="006119EA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6119EA" w:rsidRPr="006119EA" w14:paraId="60FC31D8" w14:textId="77777777" w:rsidTr="004C0EDA">
        <w:trPr>
          <w:trHeight w:val="375"/>
        </w:trPr>
        <w:tc>
          <w:tcPr>
            <w:tcW w:w="1668" w:type="dxa"/>
            <w:noWrap/>
          </w:tcPr>
          <w:p w14:paraId="0067DA92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贾雷德</w:t>
            </w:r>
            <w:r w:rsidRPr="006119EA">
              <w:rPr>
                <w:rFonts w:ascii="宋体" w:eastAsia="宋体" w:hAnsi="宋体" w:hint="eastAsia"/>
                <w:szCs w:val="21"/>
              </w:rPr>
              <w:t>·</w:t>
            </w:r>
            <w:r w:rsidRPr="006119EA">
              <w:rPr>
                <w:rFonts w:ascii="宋体" w:eastAsia="宋体" w:hAnsi="宋体"/>
                <w:szCs w:val="21"/>
              </w:rPr>
              <w:t>戴蒙德</w:t>
            </w:r>
          </w:p>
        </w:tc>
        <w:tc>
          <w:tcPr>
            <w:tcW w:w="992" w:type="dxa"/>
            <w:noWrap/>
          </w:tcPr>
          <w:p w14:paraId="2B38B522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美国</w:t>
            </w:r>
          </w:p>
        </w:tc>
        <w:tc>
          <w:tcPr>
            <w:tcW w:w="1984" w:type="dxa"/>
            <w:noWrap/>
          </w:tcPr>
          <w:p w14:paraId="3989A5A1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《枪炮、病菌与钢铁：人类社会的命运》</w:t>
            </w:r>
          </w:p>
        </w:tc>
        <w:tc>
          <w:tcPr>
            <w:tcW w:w="993" w:type="dxa"/>
            <w:noWrap/>
          </w:tcPr>
          <w:p w14:paraId="70A3F644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人类学、通史</w:t>
            </w:r>
          </w:p>
        </w:tc>
        <w:tc>
          <w:tcPr>
            <w:tcW w:w="2126" w:type="dxa"/>
            <w:noWrap/>
          </w:tcPr>
          <w:p w14:paraId="5D2B744E" w14:textId="1AE7044A" w:rsidR="00240512" w:rsidRPr="006119EA" w:rsidRDefault="00F03DB6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中信出版集团</w:t>
            </w:r>
          </w:p>
        </w:tc>
        <w:tc>
          <w:tcPr>
            <w:tcW w:w="759" w:type="dxa"/>
            <w:noWrap/>
          </w:tcPr>
          <w:p w14:paraId="6719B9DD" w14:textId="1FFD1E3C" w:rsidR="00240512" w:rsidRPr="006119EA" w:rsidRDefault="00F03DB6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2022</w:t>
            </w:r>
          </w:p>
        </w:tc>
      </w:tr>
      <w:tr w:rsidR="006119EA" w:rsidRPr="006119EA" w14:paraId="49684F30" w14:textId="77777777" w:rsidTr="004C0EDA">
        <w:trPr>
          <w:trHeight w:val="375"/>
        </w:trPr>
        <w:tc>
          <w:tcPr>
            <w:tcW w:w="1668" w:type="dxa"/>
            <w:noWrap/>
          </w:tcPr>
          <w:p w14:paraId="46110E26" w14:textId="77777777" w:rsidR="00240512" w:rsidRPr="006119EA" w:rsidRDefault="00E066C2">
            <w:pPr>
              <w:rPr>
                <w:szCs w:val="21"/>
              </w:rPr>
            </w:pPr>
            <w:r w:rsidRPr="006119EA">
              <w:t>尤瓦尔</w:t>
            </w:r>
            <w:r w:rsidR="00EF3865" w:rsidRPr="006119EA">
              <w:rPr>
                <w:rFonts w:hint="eastAsia"/>
              </w:rPr>
              <w:t>·</w:t>
            </w:r>
            <w:r w:rsidRPr="006119EA">
              <w:t>赫拉利</w:t>
            </w:r>
          </w:p>
        </w:tc>
        <w:tc>
          <w:tcPr>
            <w:tcW w:w="992" w:type="dxa"/>
            <w:noWrap/>
          </w:tcPr>
          <w:p w14:paraId="1758AA1D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以色列</w:t>
            </w:r>
          </w:p>
        </w:tc>
        <w:tc>
          <w:tcPr>
            <w:tcW w:w="1984" w:type="dxa"/>
            <w:noWrap/>
          </w:tcPr>
          <w:p w14:paraId="3F82DA00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《人类简史》</w:t>
            </w:r>
          </w:p>
        </w:tc>
        <w:tc>
          <w:tcPr>
            <w:tcW w:w="993" w:type="dxa"/>
            <w:noWrap/>
          </w:tcPr>
          <w:p w14:paraId="19F20612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人类学、通史</w:t>
            </w:r>
          </w:p>
        </w:tc>
        <w:tc>
          <w:tcPr>
            <w:tcW w:w="2126" w:type="dxa"/>
            <w:noWrap/>
          </w:tcPr>
          <w:p w14:paraId="74DFB2BC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中信出版集团</w:t>
            </w:r>
          </w:p>
        </w:tc>
        <w:tc>
          <w:tcPr>
            <w:tcW w:w="759" w:type="dxa"/>
            <w:noWrap/>
          </w:tcPr>
          <w:p w14:paraId="44D8BA1A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2022</w:t>
            </w:r>
          </w:p>
        </w:tc>
      </w:tr>
      <w:tr w:rsidR="006119EA" w:rsidRPr="006119EA" w14:paraId="1B01A91F" w14:textId="77777777" w:rsidTr="004C0EDA">
        <w:trPr>
          <w:trHeight w:val="375"/>
        </w:trPr>
        <w:tc>
          <w:tcPr>
            <w:tcW w:w="1668" w:type="dxa"/>
            <w:noWrap/>
          </w:tcPr>
          <w:p w14:paraId="69002CC6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塞缪尔</w:t>
            </w:r>
            <w:r w:rsidRPr="006119EA">
              <w:rPr>
                <w:rFonts w:ascii="宋体" w:eastAsia="宋体" w:hAnsi="宋体" w:hint="eastAsia"/>
                <w:szCs w:val="21"/>
              </w:rPr>
              <w:t>·</w:t>
            </w:r>
            <w:r w:rsidRPr="006119EA">
              <w:rPr>
                <w:rFonts w:ascii="宋体" w:eastAsia="宋体" w:hAnsi="宋体"/>
                <w:szCs w:val="21"/>
              </w:rPr>
              <w:t>亨廷顿</w:t>
            </w:r>
          </w:p>
        </w:tc>
        <w:tc>
          <w:tcPr>
            <w:tcW w:w="992" w:type="dxa"/>
            <w:noWrap/>
          </w:tcPr>
          <w:p w14:paraId="46C2A06A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美国</w:t>
            </w:r>
          </w:p>
        </w:tc>
        <w:tc>
          <w:tcPr>
            <w:tcW w:w="1984" w:type="dxa"/>
            <w:noWrap/>
          </w:tcPr>
          <w:p w14:paraId="3390DF58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《文明的冲突与世界秩序的重建》</w:t>
            </w:r>
          </w:p>
        </w:tc>
        <w:tc>
          <w:tcPr>
            <w:tcW w:w="993" w:type="dxa"/>
            <w:noWrap/>
          </w:tcPr>
          <w:p w14:paraId="57D50ED4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国际关系</w:t>
            </w:r>
          </w:p>
        </w:tc>
        <w:tc>
          <w:tcPr>
            <w:tcW w:w="2126" w:type="dxa"/>
            <w:noWrap/>
          </w:tcPr>
          <w:p w14:paraId="23A6CF62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新华出版社</w:t>
            </w:r>
          </w:p>
        </w:tc>
        <w:tc>
          <w:tcPr>
            <w:tcW w:w="759" w:type="dxa"/>
            <w:noWrap/>
          </w:tcPr>
          <w:p w14:paraId="516E9973" w14:textId="77777777" w:rsidR="00240512" w:rsidRPr="006119EA" w:rsidRDefault="00EF3865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2010</w:t>
            </w:r>
          </w:p>
        </w:tc>
      </w:tr>
      <w:tr w:rsidR="006119EA" w:rsidRPr="006119EA" w14:paraId="42C6D5CC" w14:textId="77777777" w:rsidTr="004C0EDA">
        <w:trPr>
          <w:trHeight w:val="375"/>
        </w:trPr>
        <w:tc>
          <w:tcPr>
            <w:tcW w:w="1668" w:type="dxa"/>
            <w:noWrap/>
            <w:hideMark/>
          </w:tcPr>
          <w:p w14:paraId="29C1C3A9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基辛格</w:t>
            </w:r>
          </w:p>
        </w:tc>
        <w:tc>
          <w:tcPr>
            <w:tcW w:w="992" w:type="dxa"/>
            <w:noWrap/>
            <w:hideMark/>
          </w:tcPr>
          <w:p w14:paraId="097BE31E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美国</w:t>
            </w:r>
          </w:p>
        </w:tc>
        <w:tc>
          <w:tcPr>
            <w:tcW w:w="1984" w:type="dxa"/>
            <w:noWrap/>
            <w:hideMark/>
          </w:tcPr>
          <w:p w14:paraId="70C4BCA1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《大外交》</w:t>
            </w:r>
          </w:p>
        </w:tc>
        <w:tc>
          <w:tcPr>
            <w:tcW w:w="993" w:type="dxa"/>
            <w:noWrap/>
            <w:hideMark/>
          </w:tcPr>
          <w:p w14:paraId="4685584F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国际关系</w:t>
            </w:r>
          </w:p>
        </w:tc>
        <w:tc>
          <w:tcPr>
            <w:tcW w:w="2126" w:type="dxa"/>
            <w:noWrap/>
            <w:hideMark/>
          </w:tcPr>
          <w:p w14:paraId="0499B73A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海南出版社</w:t>
            </w:r>
          </w:p>
        </w:tc>
        <w:tc>
          <w:tcPr>
            <w:tcW w:w="759" w:type="dxa"/>
            <w:noWrap/>
            <w:hideMark/>
          </w:tcPr>
          <w:p w14:paraId="1816EE76" w14:textId="3FB93F60" w:rsidR="00240512" w:rsidRPr="006119EA" w:rsidRDefault="00B63454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2022</w:t>
            </w:r>
          </w:p>
        </w:tc>
      </w:tr>
      <w:tr w:rsidR="006119EA" w:rsidRPr="006119EA" w14:paraId="6B348721" w14:textId="77777777" w:rsidTr="004C0EDA">
        <w:trPr>
          <w:trHeight w:val="375"/>
        </w:trPr>
        <w:tc>
          <w:tcPr>
            <w:tcW w:w="1668" w:type="dxa"/>
            <w:noWrap/>
          </w:tcPr>
          <w:p w14:paraId="6104BE09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亨利</w:t>
            </w:r>
            <w:r w:rsidRPr="006119EA">
              <w:rPr>
                <w:rFonts w:ascii="宋体" w:eastAsia="宋体" w:hAnsi="宋体" w:hint="eastAsia"/>
                <w:szCs w:val="21"/>
              </w:rPr>
              <w:t>·</w:t>
            </w:r>
            <w:r w:rsidRPr="006119EA">
              <w:rPr>
                <w:rFonts w:ascii="宋体" w:eastAsia="宋体" w:hAnsi="宋体"/>
                <w:szCs w:val="21"/>
              </w:rPr>
              <w:t>黑兹利特</w:t>
            </w:r>
          </w:p>
        </w:tc>
        <w:tc>
          <w:tcPr>
            <w:tcW w:w="992" w:type="dxa"/>
            <w:noWrap/>
          </w:tcPr>
          <w:p w14:paraId="0DFB51B0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美国</w:t>
            </w:r>
          </w:p>
        </w:tc>
        <w:tc>
          <w:tcPr>
            <w:tcW w:w="1984" w:type="dxa"/>
            <w:noWrap/>
          </w:tcPr>
          <w:p w14:paraId="7D798E6C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《一课经济学》</w:t>
            </w:r>
          </w:p>
        </w:tc>
        <w:tc>
          <w:tcPr>
            <w:tcW w:w="993" w:type="dxa"/>
            <w:noWrap/>
          </w:tcPr>
          <w:p w14:paraId="3B59BBFF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经济</w:t>
            </w:r>
          </w:p>
        </w:tc>
        <w:tc>
          <w:tcPr>
            <w:tcW w:w="2126" w:type="dxa"/>
            <w:noWrap/>
          </w:tcPr>
          <w:p w14:paraId="7C8DFBBA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/>
                <w:szCs w:val="21"/>
              </w:rPr>
              <w:t>中信出版社</w:t>
            </w:r>
          </w:p>
        </w:tc>
        <w:tc>
          <w:tcPr>
            <w:tcW w:w="759" w:type="dxa"/>
            <w:noWrap/>
          </w:tcPr>
          <w:p w14:paraId="6DFF0375" w14:textId="255389D6" w:rsidR="00240512" w:rsidRPr="006119EA" w:rsidRDefault="00F03DB6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2018</w:t>
            </w:r>
          </w:p>
        </w:tc>
      </w:tr>
      <w:tr w:rsidR="006119EA" w:rsidRPr="006119EA" w14:paraId="516F9689" w14:textId="77777777" w:rsidTr="004C0EDA">
        <w:trPr>
          <w:trHeight w:val="375"/>
        </w:trPr>
        <w:tc>
          <w:tcPr>
            <w:tcW w:w="1668" w:type="dxa"/>
            <w:noWrap/>
          </w:tcPr>
          <w:p w14:paraId="5930DEEB" w14:textId="77777777" w:rsidR="00240512" w:rsidRPr="006119EA" w:rsidRDefault="00E83478">
            <w:pPr>
              <w:rPr>
                <w:rFonts w:ascii="宋体" w:eastAsia="宋体" w:hAnsi="宋体"/>
                <w:szCs w:val="21"/>
              </w:rPr>
            </w:pPr>
            <w:hyperlink r:id="rId8" w:history="1">
              <w:r w:rsidR="00E066C2" w:rsidRPr="006119EA">
                <w:rPr>
                  <w:rFonts w:ascii="宋体" w:eastAsia="宋体" w:hAnsi="宋体"/>
                  <w:szCs w:val="21"/>
                </w:rPr>
                <w:t>凯文</w:t>
              </w:r>
              <w:r w:rsidR="00E066C2" w:rsidRPr="006119EA">
                <w:rPr>
                  <w:rFonts w:ascii="宋体" w:eastAsia="宋体" w:hAnsi="宋体" w:hint="eastAsia"/>
                  <w:szCs w:val="21"/>
                </w:rPr>
                <w:t>·</w:t>
              </w:r>
              <w:r w:rsidR="00E066C2" w:rsidRPr="006119EA">
                <w:rPr>
                  <w:rFonts w:ascii="宋体" w:eastAsia="宋体" w:hAnsi="宋体"/>
                  <w:szCs w:val="21"/>
                </w:rPr>
                <w:t>凯利</w:t>
              </w:r>
            </w:hyperlink>
            <w:r w:rsidR="00E066C2" w:rsidRPr="006119EA">
              <w:rPr>
                <w:rFonts w:ascii="宋体" w:eastAsia="宋体" w:hAnsi="宋体"/>
                <w:szCs w:val="21"/>
              </w:rPr>
              <w:t> </w:t>
            </w:r>
          </w:p>
        </w:tc>
        <w:tc>
          <w:tcPr>
            <w:tcW w:w="992" w:type="dxa"/>
            <w:noWrap/>
          </w:tcPr>
          <w:p w14:paraId="42E4C6CC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美国</w:t>
            </w:r>
          </w:p>
        </w:tc>
        <w:tc>
          <w:tcPr>
            <w:tcW w:w="1984" w:type="dxa"/>
            <w:noWrap/>
          </w:tcPr>
          <w:p w14:paraId="5DAB4963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《必然》</w:t>
            </w:r>
          </w:p>
        </w:tc>
        <w:tc>
          <w:tcPr>
            <w:tcW w:w="993" w:type="dxa"/>
            <w:noWrap/>
          </w:tcPr>
          <w:p w14:paraId="0F2B4D89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经济、科技</w:t>
            </w:r>
          </w:p>
        </w:tc>
        <w:tc>
          <w:tcPr>
            <w:tcW w:w="2126" w:type="dxa"/>
            <w:noWrap/>
          </w:tcPr>
          <w:p w14:paraId="0B4A29D5" w14:textId="77777777" w:rsidR="00240512" w:rsidRPr="006119EA" w:rsidRDefault="00E066C2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电子工业出版社</w:t>
            </w:r>
          </w:p>
        </w:tc>
        <w:tc>
          <w:tcPr>
            <w:tcW w:w="759" w:type="dxa"/>
            <w:noWrap/>
          </w:tcPr>
          <w:p w14:paraId="37339889" w14:textId="506752C0" w:rsidR="00240512" w:rsidRPr="006119EA" w:rsidRDefault="00F03DB6">
            <w:pPr>
              <w:rPr>
                <w:rFonts w:ascii="宋体" w:eastAsia="宋体" w:hAnsi="宋体"/>
                <w:szCs w:val="21"/>
              </w:rPr>
            </w:pPr>
            <w:r w:rsidRPr="006119EA">
              <w:rPr>
                <w:rFonts w:ascii="宋体" w:eastAsia="宋体" w:hAnsi="宋体" w:hint="eastAsia"/>
                <w:szCs w:val="21"/>
              </w:rPr>
              <w:t>2023</w:t>
            </w:r>
          </w:p>
        </w:tc>
      </w:tr>
    </w:tbl>
    <w:p w14:paraId="40EEECA5" w14:textId="77777777" w:rsidR="00240512" w:rsidRPr="006119EA" w:rsidRDefault="00240512">
      <w:pPr>
        <w:widowControl/>
        <w:jc w:val="left"/>
        <w:rPr>
          <w:sz w:val="24"/>
          <w:szCs w:val="24"/>
        </w:rPr>
      </w:pPr>
    </w:p>
    <w:p w14:paraId="28F95ED8" w14:textId="77777777" w:rsidR="00240512" w:rsidRPr="006119EA" w:rsidRDefault="00240512">
      <w:pPr>
        <w:widowControl/>
        <w:jc w:val="left"/>
        <w:rPr>
          <w:sz w:val="24"/>
          <w:szCs w:val="24"/>
        </w:rPr>
      </w:pPr>
    </w:p>
    <w:p w14:paraId="01B84356" w14:textId="77777777" w:rsidR="00240512" w:rsidRPr="006119EA" w:rsidRDefault="00E066C2">
      <w:pPr>
        <w:rPr>
          <w:b/>
          <w:sz w:val="24"/>
          <w:szCs w:val="24"/>
        </w:rPr>
      </w:pPr>
      <w:r w:rsidRPr="006119EA">
        <w:rPr>
          <w:rFonts w:hint="eastAsia"/>
          <w:b/>
          <w:sz w:val="24"/>
          <w:szCs w:val="24"/>
        </w:rPr>
        <w:t>2.</w:t>
      </w:r>
      <w:r w:rsidRPr="006119EA">
        <w:rPr>
          <w:rFonts w:hint="eastAsia"/>
          <w:b/>
          <w:sz w:val="24"/>
          <w:szCs w:val="24"/>
        </w:rPr>
        <w:t>英文书目</w:t>
      </w:r>
    </w:p>
    <w:p w14:paraId="14FBFCEE" w14:textId="77777777" w:rsidR="00240512" w:rsidRPr="006119EA" w:rsidRDefault="00240512">
      <w:pPr>
        <w:widowControl/>
        <w:jc w:val="left"/>
        <w:rPr>
          <w:sz w:val="24"/>
          <w:szCs w:val="24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4361"/>
        <w:gridCol w:w="2063"/>
        <w:gridCol w:w="2098"/>
      </w:tblGrid>
      <w:tr w:rsidR="006119EA" w:rsidRPr="006119EA" w14:paraId="71A22E41" w14:textId="77777777" w:rsidTr="004C0EDA">
        <w:tc>
          <w:tcPr>
            <w:tcW w:w="4361" w:type="dxa"/>
            <w:vAlign w:val="center"/>
          </w:tcPr>
          <w:p w14:paraId="22230344" w14:textId="77777777" w:rsidR="00240512" w:rsidRPr="006119EA" w:rsidRDefault="00E066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119E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2063" w:type="dxa"/>
            <w:vAlign w:val="center"/>
          </w:tcPr>
          <w:p w14:paraId="34411927" w14:textId="77777777" w:rsidR="00240512" w:rsidRPr="006119EA" w:rsidRDefault="00E066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119E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2098" w:type="dxa"/>
            <w:vAlign w:val="center"/>
          </w:tcPr>
          <w:p w14:paraId="406EB1A7" w14:textId="77777777" w:rsidR="00240512" w:rsidRPr="006119EA" w:rsidRDefault="00E066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119E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出版社</w:t>
            </w:r>
          </w:p>
        </w:tc>
      </w:tr>
      <w:tr w:rsidR="006119EA" w:rsidRPr="006119EA" w14:paraId="0E40F07A" w14:textId="77777777" w:rsidTr="004C0EDA">
        <w:tc>
          <w:tcPr>
            <w:tcW w:w="4361" w:type="dxa"/>
            <w:vAlign w:val="center"/>
          </w:tcPr>
          <w:p w14:paraId="5C8C9576" w14:textId="77777777" w:rsidR="00240512" w:rsidRPr="006119EA" w:rsidRDefault="00E066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19EA">
              <w:rPr>
                <w:rFonts w:ascii="Times New Roman" w:hAnsi="Times New Roman" w:cs="Times New Roman"/>
                <w:kern w:val="0"/>
                <w:sz w:val="24"/>
                <w:szCs w:val="24"/>
              </w:rPr>
              <w:t>The Adventures of Huckleberry Finn</w:t>
            </w:r>
          </w:p>
        </w:tc>
        <w:tc>
          <w:tcPr>
            <w:tcW w:w="2063" w:type="dxa"/>
            <w:vAlign w:val="center"/>
          </w:tcPr>
          <w:p w14:paraId="184EAB6F" w14:textId="77777777" w:rsidR="00240512" w:rsidRPr="006119EA" w:rsidRDefault="00E066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19EA">
              <w:rPr>
                <w:rFonts w:ascii="Times New Roman" w:hAnsi="Times New Roman" w:cs="Times New Roman"/>
                <w:kern w:val="0"/>
                <w:sz w:val="24"/>
                <w:szCs w:val="24"/>
              </w:rPr>
              <w:t>Mark Twain</w:t>
            </w:r>
          </w:p>
        </w:tc>
        <w:tc>
          <w:tcPr>
            <w:tcW w:w="2098" w:type="dxa"/>
            <w:vAlign w:val="center"/>
          </w:tcPr>
          <w:p w14:paraId="1D137374" w14:textId="77777777" w:rsidR="00240512" w:rsidRPr="006119EA" w:rsidRDefault="0024051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19EA" w:rsidRPr="006119EA" w14:paraId="6B50AE37" w14:textId="77777777" w:rsidTr="004C0EDA">
        <w:tc>
          <w:tcPr>
            <w:tcW w:w="4361" w:type="dxa"/>
            <w:vAlign w:val="center"/>
          </w:tcPr>
          <w:p w14:paraId="6C5628CC" w14:textId="77777777" w:rsidR="00240512" w:rsidRPr="006119EA" w:rsidRDefault="00E066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19EA">
              <w:rPr>
                <w:rFonts w:ascii="Times New Roman" w:hAnsi="Times New Roman" w:cs="Times New Roman"/>
                <w:kern w:val="0"/>
                <w:sz w:val="24"/>
                <w:szCs w:val="24"/>
              </w:rPr>
              <w:t>Treasure Island</w:t>
            </w:r>
          </w:p>
        </w:tc>
        <w:tc>
          <w:tcPr>
            <w:tcW w:w="2063" w:type="dxa"/>
            <w:vAlign w:val="center"/>
          </w:tcPr>
          <w:p w14:paraId="406807F4" w14:textId="77777777" w:rsidR="00240512" w:rsidRPr="006119EA" w:rsidRDefault="00E066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19EA">
              <w:rPr>
                <w:rFonts w:ascii="Times New Roman" w:hAnsi="Times New Roman" w:cs="Times New Roman"/>
                <w:kern w:val="0"/>
                <w:sz w:val="24"/>
                <w:szCs w:val="24"/>
              </w:rPr>
              <w:t>Robert Louis Stevenson</w:t>
            </w:r>
          </w:p>
        </w:tc>
        <w:tc>
          <w:tcPr>
            <w:tcW w:w="2098" w:type="dxa"/>
            <w:vAlign w:val="center"/>
          </w:tcPr>
          <w:p w14:paraId="72060091" w14:textId="77777777" w:rsidR="00240512" w:rsidRPr="006119EA" w:rsidRDefault="0024051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19EA" w:rsidRPr="006119EA" w14:paraId="31BE4454" w14:textId="77777777" w:rsidTr="004C0EDA">
        <w:tc>
          <w:tcPr>
            <w:tcW w:w="4361" w:type="dxa"/>
            <w:vAlign w:val="center"/>
          </w:tcPr>
          <w:p w14:paraId="1138516B" w14:textId="77777777" w:rsidR="00240512" w:rsidRPr="006119EA" w:rsidRDefault="00E066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19EA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Pride and Prejudice</w:t>
            </w:r>
          </w:p>
        </w:tc>
        <w:tc>
          <w:tcPr>
            <w:tcW w:w="2063" w:type="dxa"/>
            <w:vAlign w:val="center"/>
          </w:tcPr>
          <w:p w14:paraId="38983CD4" w14:textId="77777777" w:rsidR="00240512" w:rsidRPr="006119EA" w:rsidRDefault="00E066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19E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Jane Austen  </w:t>
            </w:r>
          </w:p>
        </w:tc>
        <w:tc>
          <w:tcPr>
            <w:tcW w:w="2098" w:type="dxa"/>
            <w:vAlign w:val="center"/>
          </w:tcPr>
          <w:p w14:paraId="43626B61" w14:textId="77777777" w:rsidR="00240512" w:rsidRPr="006119EA" w:rsidRDefault="0024051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19EA" w:rsidRPr="006119EA" w14:paraId="3C9A6A0B" w14:textId="77777777" w:rsidTr="004C0EDA">
        <w:tc>
          <w:tcPr>
            <w:tcW w:w="4361" w:type="dxa"/>
            <w:vAlign w:val="center"/>
          </w:tcPr>
          <w:p w14:paraId="6B50070E" w14:textId="77777777" w:rsidR="00240512" w:rsidRPr="006119EA" w:rsidRDefault="00E066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19EA">
              <w:rPr>
                <w:rFonts w:ascii="Times New Roman" w:hAnsi="Times New Roman" w:cs="Times New Roman"/>
                <w:kern w:val="0"/>
                <w:sz w:val="24"/>
                <w:szCs w:val="24"/>
              </w:rPr>
              <w:t>To Kill a Mockingbird</w:t>
            </w:r>
          </w:p>
        </w:tc>
        <w:tc>
          <w:tcPr>
            <w:tcW w:w="2063" w:type="dxa"/>
            <w:vAlign w:val="center"/>
          </w:tcPr>
          <w:p w14:paraId="782B9B4B" w14:textId="77777777" w:rsidR="00240512" w:rsidRPr="006119EA" w:rsidRDefault="00E066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19EA">
              <w:rPr>
                <w:rFonts w:ascii="Times New Roman" w:hAnsi="Times New Roman" w:cs="Times New Roman"/>
                <w:kern w:val="0"/>
                <w:sz w:val="24"/>
                <w:szCs w:val="24"/>
              </w:rPr>
              <w:t>Harper Lee</w:t>
            </w:r>
          </w:p>
        </w:tc>
        <w:tc>
          <w:tcPr>
            <w:tcW w:w="2098" w:type="dxa"/>
            <w:vAlign w:val="center"/>
          </w:tcPr>
          <w:p w14:paraId="3BF18C26" w14:textId="77777777" w:rsidR="00240512" w:rsidRPr="006119EA" w:rsidRDefault="0024051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19EA" w:rsidRPr="006119EA" w14:paraId="4D513B36" w14:textId="77777777" w:rsidTr="004C0EDA">
        <w:tc>
          <w:tcPr>
            <w:tcW w:w="4361" w:type="dxa"/>
            <w:vAlign w:val="center"/>
          </w:tcPr>
          <w:p w14:paraId="0AE2F27A" w14:textId="77777777" w:rsidR="00240512" w:rsidRPr="006119EA" w:rsidRDefault="00E066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19EA">
              <w:rPr>
                <w:rFonts w:ascii="Times New Roman" w:hAnsi="Times New Roman" w:cs="Times New Roman"/>
                <w:kern w:val="0"/>
                <w:sz w:val="24"/>
                <w:szCs w:val="24"/>
              </w:rPr>
              <w:t>My Country and My People</w:t>
            </w:r>
          </w:p>
        </w:tc>
        <w:tc>
          <w:tcPr>
            <w:tcW w:w="2063" w:type="dxa"/>
            <w:vAlign w:val="center"/>
          </w:tcPr>
          <w:p w14:paraId="3F7CFAED" w14:textId="77777777" w:rsidR="00240512" w:rsidRPr="006119EA" w:rsidRDefault="00E066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19EA">
              <w:rPr>
                <w:rFonts w:ascii="Times New Roman" w:hAnsi="Times New Roman" w:cs="Times New Roman"/>
                <w:kern w:val="0"/>
                <w:sz w:val="24"/>
                <w:szCs w:val="24"/>
              </w:rPr>
              <w:t>Lin Yutang</w:t>
            </w:r>
          </w:p>
        </w:tc>
        <w:tc>
          <w:tcPr>
            <w:tcW w:w="2098" w:type="dxa"/>
            <w:vAlign w:val="center"/>
          </w:tcPr>
          <w:p w14:paraId="38B33050" w14:textId="77777777" w:rsidR="00240512" w:rsidRPr="006119EA" w:rsidRDefault="0024051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19EA" w:rsidRPr="006119EA" w14:paraId="5B5D7774" w14:textId="77777777" w:rsidTr="004C0EDA">
        <w:tc>
          <w:tcPr>
            <w:tcW w:w="4361" w:type="dxa"/>
            <w:vAlign w:val="center"/>
          </w:tcPr>
          <w:p w14:paraId="405971C4" w14:textId="0F06D851" w:rsidR="00240512" w:rsidRPr="006119EA" w:rsidRDefault="00E066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19E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《呐喊》《彷徨》及其英语译本</w:t>
            </w:r>
            <w:r w:rsidRPr="006119E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Wandering, Call to Arms</w:t>
            </w:r>
          </w:p>
        </w:tc>
        <w:tc>
          <w:tcPr>
            <w:tcW w:w="2063" w:type="dxa"/>
            <w:vAlign w:val="center"/>
          </w:tcPr>
          <w:p w14:paraId="426E3C4D" w14:textId="77777777" w:rsidR="00240512" w:rsidRPr="006119EA" w:rsidRDefault="00E066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19E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鲁迅原著</w:t>
            </w:r>
          </w:p>
          <w:p w14:paraId="1A0C367C" w14:textId="77777777" w:rsidR="00240512" w:rsidRPr="006119EA" w:rsidRDefault="00E066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19E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杨宪益与戴乃迭译</w:t>
            </w:r>
          </w:p>
        </w:tc>
        <w:tc>
          <w:tcPr>
            <w:tcW w:w="2098" w:type="dxa"/>
            <w:vAlign w:val="center"/>
          </w:tcPr>
          <w:p w14:paraId="6192E4B9" w14:textId="77777777" w:rsidR="00240512" w:rsidRPr="006119EA" w:rsidRDefault="0024051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19EA" w:rsidRPr="006119EA" w14:paraId="4DEEA449" w14:textId="77777777" w:rsidTr="004C0EDA">
        <w:tc>
          <w:tcPr>
            <w:tcW w:w="4361" w:type="dxa"/>
            <w:vAlign w:val="center"/>
          </w:tcPr>
          <w:p w14:paraId="2BBC8CB6" w14:textId="77777777" w:rsidR="00240512" w:rsidRPr="006119EA" w:rsidRDefault="00E066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19E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《浮生六记》</w:t>
            </w:r>
          </w:p>
          <w:p w14:paraId="7B6EE759" w14:textId="77777777" w:rsidR="00240512" w:rsidRPr="006119EA" w:rsidRDefault="00E066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19EA">
              <w:rPr>
                <w:rFonts w:ascii="Times New Roman" w:hAnsi="Times New Roman" w:cs="Times New Roman"/>
                <w:kern w:val="0"/>
                <w:sz w:val="24"/>
                <w:szCs w:val="24"/>
              </w:rPr>
              <w:t>Six Chapters of a Floating Life</w:t>
            </w:r>
          </w:p>
        </w:tc>
        <w:tc>
          <w:tcPr>
            <w:tcW w:w="2063" w:type="dxa"/>
            <w:vAlign w:val="center"/>
          </w:tcPr>
          <w:p w14:paraId="68AE3B3D" w14:textId="77777777" w:rsidR="00240512" w:rsidRPr="006119EA" w:rsidRDefault="00E066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19E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沈复著</w:t>
            </w:r>
          </w:p>
          <w:p w14:paraId="7F238160" w14:textId="77777777" w:rsidR="00240512" w:rsidRPr="006119EA" w:rsidRDefault="00E066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19E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林语堂译</w:t>
            </w:r>
          </w:p>
        </w:tc>
        <w:tc>
          <w:tcPr>
            <w:tcW w:w="2098" w:type="dxa"/>
            <w:vAlign w:val="center"/>
          </w:tcPr>
          <w:p w14:paraId="10274780" w14:textId="77777777" w:rsidR="00240512" w:rsidRPr="006119EA" w:rsidRDefault="00E066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19E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外语教学与研究出版社</w:t>
            </w:r>
          </w:p>
        </w:tc>
      </w:tr>
    </w:tbl>
    <w:p w14:paraId="5721537E" w14:textId="77777777" w:rsidR="00240512" w:rsidRPr="006119EA" w:rsidRDefault="00240512">
      <w:pPr>
        <w:widowControl/>
        <w:jc w:val="left"/>
        <w:rPr>
          <w:sz w:val="24"/>
          <w:szCs w:val="24"/>
        </w:rPr>
      </w:pPr>
    </w:p>
    <w:p w14:paraId="348CF3D9" w14:textId="77777777" w:rsidR="00240512" w:rsidRPr="006119EA" w:rsidRDefault="00E066C2">
      <w:pPr>
        <w:rPr>
          <w:b/>
          <w:sz w:val="28"/>
          <w:szCs w:val="28"/>
        </w:rPr>
      </w:pPr>
      <w:r w:rsidRPr="006119EA">
        <w:rPr>
          <w:rFonts w:hint="eastAsia"/>
          <w:b/>
          <w:sz w:val="28"/>
          <w:szCs w:val="28"/>
        </w:rPr>
        <w:t>二、</w:t>
      </w:r>
      <w:r w:rsidRPr="006119EA">
        <w:rPr>
          <w:b/>
          <w:sz w:val="28"/>
          <w:szCs w:val="28"/>
        </w:rPr>
        <w:t>阅读要求</w:t>
      </w:r>
    </w:p>
    <w:p w14:paraId="1E7394F7" w14:textId="77777777" w:rsidR="00240512" w:rsidRPr="006119EA" w:rsidRDefault="00E066C2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6119EA">
        <w:rPr>
          <w:rFonts w:hint="eastAsia"/>
          <w:b/>
          <w:sz w:val="24"/>
          <w:szCs w:val="24"/>
        </w:rPr>
        <w:t>阅读指南：</w:t>
      </w:r>
    </w:p>
    <w:p w14:paraId="532685FF" w14:textId="77777777" w:rsidR="00240512" w:rsidRPr="006119EA" w:rsidRDefault="00E066C2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6119EA">
        <w:rPr>
          <w:rFonts w:hint="eastAsia"/>
          <w:sz w:val="24"/>
          <w:szCs w:val="24"/>
        </w:rPr>
        <w:t>阅读作品前，搜集书籍和作者相关背景介绍并预设问题；</w:t>
      </w:r>
    </w:p>
    <w:p w14:paraId="07EF5F4E" w14:textId="77777777" w:rsidR="00240512" w:rsidRPr="006119EA" w:rsidRDefault="00E066C2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6119EA">
        <w:rPr>
          <w:rFonts w:hint="eastAsia"/>
          <w:sz w:val="24"/>
          <w:szCs w:val="24"/>
        </w:rPr>
        <w:t>阅读过程中，自行标注重难点和拓展阅读点；</w:t>
      </w:r>
    </w:p>
    <w:p w14:paraId="0527FABF" w14:textId="77777777" w:rsidR="00240512" w:rsidRPr="006119EA" w:rsidRDefault="00E066C2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6119EA">
        <w:rPr>
          <w:rFonts w:hint="eastAsia"/>
          <w:sz w:val="24"/>
          <w:szCs w:val="24"/>
        </w:rPr>
        <w:t>对于选读的书目</w:t>
      </w:r>
      <w:r w:rsidRPr="006119EA">
        <w:rPr>
          <w:sz w:val="24"/>
          <w:szCs w:val="24"/>
        </w:rPr>
        <w:t>，</w:t>
      </w:r>
      <w:r w:rsidRPr="006119EA">
        <w:rPr>
          <w:rFonts w:hint="eastAsia"/>
          <w:sz w:val="24"/>
          <w:szCs w:val="24"/>
        </w:rPr>
        <w:t>在通读全文后，罗列并总结该书所提出并解决的关键问题，梳理全书结构和逻辑，用自己的语言及恰当的逻辑撰写</w:t>
      </w:r>
      <w:r w:rsidRPr="006119EA">
        <w:rPr>
          <w:rFonts w:hint="eastAsia"/>
          <w:b/>
          <w:sz w:val="24"/>
          <w:szCs w:val="24"/>
        </w:rPr>
        <w:t>读书笔记</w:t>
      </w:r>
      <w:r w:rsidRPr="006119EA">
        <w:rPr>
          <w:rFonts w:hint="eastAsia"/>
          <w:sz w:val="24"/>
          <w:szCs w:val="24"/>
        </w:rPr>
        <w:t>，可综述评议，亦可根据某一重点展开讨论，做到有理有据有趣味有思想并触类旁通；</w:t>
      </w:r>
    </w:p>
    <w:p w14:paraId="69CB28D5" w14:textId="486CBFCC" w:rsidR="00240512" w:rsidRPr="006119EA" w:rsidRDefault="00E066C2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6119EA">
        <w:rPr>
          <w:rFonts w:hint="eastAsia"/>
          <w:sz w:val="24"/>
          <w:szCs w:val="24"/>
        </w:rPr>
        <w:t>有余力者，建议对深感</w:t>
      </w:r>
      <w:r w:rsidR="004C0EDA" w:rsidRPr="006119EA">
        <w:rPr>
          <w:rFonts w:hint="eastAsia"/>
          <w:sz w:val="24"/>
          <w:szCs w:val="24"/>
        </w:rPr>
        <w:t>兴趣</w:t>
      </w:r>
      <w:r w:rsidRPr="006119EA">
        <w:rPr>
          <w:rFonts w:hint="eastAsia"/>
          <w:sz w:val="24"/>
          <w:szCs w:val="24"/>
        </w:rPr>
        <w:t>并能从中获得思想升级的作品反复阅读，进一步针对无法从该书中获得解答的疑难点</w:t>
      </w:r>
      <w:r w:rsidR="004C0EDA" w:rsidRPr="006119EA">
        <w:rPr>
          <w:rFonts w:hint="eastAsia"/>
          <w:sz w:val="24"/>
          <w:szCs w:val="24"/>
        </w:rPr>
        <w:t>、</w:t>
      </w:r>
      <w:r w:rsidRPr="006119EA">
        <w:rPr>
          <w:rFonts w:hint="eastAsia"/>
          <w:sz w:val="24"/>
          <w:szCs w:val="24"/>
        </w:rPr>
        <w:t>自行利用资源展开拓展阅读和学习，同时根据不断更新的知识和思想撰写更多的读书心得，还可再次对之前的读书笔记进行补充和修正。</w:t>
      </w:r>
    </w:p>
    <w:p w14:paraId="31EA5D1B" w14:textId="77777777" w:rsidR="00240512" w:rsidRPr="006119EA" w:rsidRDefault="00E066C2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6119EA">
        <w:rPr>
          <w:rFonts w:hint="eastAsia"/>
          <w:sz w:val="24"/>
          <w:szCs w:val="24"/>
        </w:rPr>
        <w:t>请大家在认真阅读，有感而发的基础上提交读书笔记，杜绝网络摘抄。</w:t>
      </w:r>
    </w:p>
    <w:p w14:paraId="0702939A" w14:textId="77777777" w:rsidR="00240512" w:rsidRPr="006119EA" w:rsidRDefault="00240512">
      <w:pPr>
        <w:pStyle w:val="a3"/>
        <w:spacing w:line="360" w:lineRule="auto"/>
        <w:ind w:left="562" w:firstLineChars="0" w:firstLine="0"/>
        <w:rPr>
          <w:b/>
          <w:sz w:val="24"/>
          <w:szCs w:val="24"/>
        </w:rPr>
      </w:pPr>
    </w:p>
    <w:p w14:paraId="08E536AB" w14:textId="77777777" w:rsidR="00240512" w:rsidRPr="006119EA" w:rsidRDefault="00E066C2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6119EA">
        <w:rPr>
          <w:rFonts w:hint="eastAsia"/>
          <w:b/>
          <w:sz w:val="24"/>
          <w:szCs w:val="24"/>
        </w:rPr>
        <w:t>读书报告要求：</w:t>
      </w:r>
    </w:p>
    <w:p w14:paraId="5C6EE8AE" w14:textId="77777777" w:rsidR="00240512" w:rsidRPr="006119EA" w:rsidRDefault="00E066C2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6119EA">
        <w:rPr>
          <w:rFonts w:hint="eastAsia"/>
          <w:sz w:val="24"/>
          <w:szCs w:val="24"/>
        </w:rPr>
        <w:t>中文书目：文学方面</w:t>
      </w:r>
      <w:r w:rsidRPr="006119EA">
        <w:rPr>
          <w:rFonts w:hint="eastAsia"/>
          <w:sz w:val="24"/>
          <w:szCs w:val="24"/>
        </w:rPr>
        <w:t>1</w:t>
      </w:r>
      <w:r w:rsidRPr="006119EA">
        <w:rPr>
          <w:rFonts w:hint="eastAsia"/>
          <w:sz w:val="24"/>
          <w:szCs w:val="24"/>
        </w:rPr>
        <w:t>篇，历史方面</w:t>
      </w:r>
      <w:r w:rsidRPr="006119EA">
        <w:rPr>
          <w:rFonts w:hint="eastAsia"/>
          <w:sz w:val="24"/>
          <w:szCs w:val="24"/>
        </w:rPr>
        <w:t>1</w:t>
      </w:r>
      <w:r w:rsidRPr="006119EA">
        <w:rPr>
          <w:rFonts w:hint="eastAsia"/>
          <w:sz w:val="24"/>
          <w:szCs w:val="24"/>
        </w:rPr>
        <w:t>篇，其他方面</w:t>
      </w:r>
      <w:r w:rsidRPr="006119EA">
        <w:rPr>
          <w:rFonts w:hint="eastAsia"/>
          <w:sz w:val="24"/>
          <w:szCs w:val="24"/>
        </w:rPr>
        <w:t>1</w:t>
      </w:r>
      <w:r w:rsidRPr="006119EA">
        <w:rPr>
          <w:rFonts w:hint="eastAsia"/>
          <w:sz w:val="24"/>
          <w:szCs w:val="24"/>
        </w:rPr>
        <w:t>篇，共</w:t>
      </w:r>
      <w:r w:rsidRPr="006119EA">
        <w:rPr>
          <w:rFonts w:hint="eastAsia"/>
          <w:sz w:val="24"/>
          <w:szCs w:val="24"/>
        </w:rPr>
        <w:t>3</w:t>
      </w:r>
      <w:r w:rsidRPr="006119EA">
        <w:rPr>
          <w:rFonts w:hint="eastAsia"/>
          <w:sz w:val="24"/>
          <w:szCs w:val="24"/>
        </w:rPr>
        <w:t>篇。</w:t>
      </w:r>
    </w:p>
    <w:p w14:paraId="25E13BA5" w14:textId="5C32AD32" w:rsidR="00240512" w:rsidRPr="006119EA" w:rsidRDefault="00E066C2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6119EA">
        <w:rPr>
          <w:rFonts w:hint="eastAsia"/>
          <w:sz w:val="24"/>
          <w:szCs w:val="24"/>
        </w:rPr>
        <w:t>英文书目：任选</w:t>
      </w:r>
      <w:r w:rsidR="004C0EDA" w:rsidRPr="006119EA">
        <w:rPr>
          <w:rFonts w:hint="eastAsia"/>
          <w:sz w:val="24"/>
          <w:szCs w:val="24"/>
        </w:rPr>
        <w:t>1</w:t>
      </w:r>
      <w:r w:rsidR="004C0EDA" w:rsidRPr="006119EA">
        <w:rPr>
          <w:sz w:val="24"/>
          <w:szCs w:val="24"/>
        </w:rPr>
        <w:t>-</w:t>
      </w:r>
      <w:r w:rsidRPr="006119EA">
        <w:rPr>
          <w:rFonts w:hint="eastAsia"/>
          <w:sz w:val="24"/>
          <w:szCs w:val="24"/>
        </w:rPr>
        <w:t>3</w:t>
      </w:r>
      <w:r w:rsidRPr="006119EA">
        <w:rPr>
          <w:rFonts w:hint="eastAsia"/>
          <w:sz w:val="24"/>
          <w:szCs w:val="24"/>
        </w:rPr>
        <w:t>本阅读，每本提交不少于</w:t>
      </w:r>
      <w:r w:rsidR="004C0EDA" w:rsidRPr="006119EA">
        <w:rPr>
          <w:sz w:val="24"/>
          <w:szCs w:val="24"/>
        </w:rPr>
        <w:t>5</w:t>
      </w:r>
      <w:r w:rsidRPr="006119EA">
        <w:rPr>
          <w:rFonts w:hint="eastAsia"/>
          <w:sz w:val="24"/>
          <w:szCs w:val="24"/>
        </w:rPr>
        <w:t>00</w:t>
      </w:r>
      <w:r w:rsidR="004C0EDA" w:rsidRPr="006119EA">
        <w:rPr>
          <w:rFonts w:hint="eastAsia"/>
          <w:sz w:val="24"/>
          <w:szCs w:val="24"/>
        </w:rPr>
        <w:t>词</w:t>
      </w:r>
      <w:r w:rsidRPr="006119EA">
        <w:rPr>
          <w:rFonts w:hint="eastAsia"/>
          <w:sz w:val="24"/>
          <w:szCs w:val="24"/>
        </w:rPr>
        <w:t>的综述型英文读书报告，对全书的框架、内容、观点等进行梳理。</w:t>
      </w:r>
    </w:p>
    <w:p w14:paraId="4CB9FA03" w14:textId="77777777" w:rsidR="00240512" w:rsidRPr="006119EA" w:rsidRDefault="00240512">
      <w:pPr>
        <w:spacing w:line="360" w:lineRule="auto"/>
        <w:ind w:firstLineChars="200" w:firstLine="480"/>
        <w:rPr>
          <w:sz w:val="24"/>
          <w:szCs w:val="24"/>
        </w:rPr>
      </w:pPr>
    </w:p>
    <w:p w14:paraId="15B93376" w14:textId="77777777" w:rsidR="00240512" w:rsidRPr="006119EA" w:rsidRDefault="00E066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200" w:firstLine="52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119EA">
        <w:rPr>
          <w:rFonts w:ascii="宋体" w:eastAsia="宋体" w:hAnsi="宋体" w:cs="宋体" w:hint="eastAsia"/>
          <w:kern w:val="0"/>
          <w:sz w:val="24"/>
          <w:szCs w:val="24"/>
        </w:rPr>
        <w:t>上海外国语大学</w:t>
      </w:r>
    </w:p>
    <w:p w14:paraId="7CF7FEB2" w14:textId="77777777" w:rsidR="00240512" w:rsidRPr="006119EA" w:rsidRDefault="00E066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119EA">
        <w:rPr>
          <w:rFonts w:ascii="宋体" w:eastAsia="宋体" w:hAnsi="宋体" w:cs="宋体" w:hint="eastAsia"/>
          <w:kern w:val="0"/>
          <w:sz w:val="24"/>
          <w:szCs w:val="24"/>
        </w:rPr>
        <w:t>西方语系</w:t>
      </w:r>
    </w:p>
    <w:p w14:paraId="50F2E1C8" w14:textId="2558ADA1" w:rsidR="00240512" w:rsidRPr="006119EA" w:rsidRDefault="00E066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119EA">
        <w:rPr>
          <w:rFonts w:ascii="宋体" w:eastAsia="宋体" w:hAnsi="宋体" w:cs="宋体" w:hint="eastAsia"/>
          <w:kern w:val="0"/>
          <w:sz w:val="24"/>
          <w:szCs w:val="24"/>
        </w:rPr>
        <w:t>202</w:t>
      </w:r>
      <w:r w:rsidR="004C0EDA" w:rsidRPr="006119EA">
        <w:rPr>
          <w:rFonts w:ascii="宋体" w:eastAsia="宋体" w:hAnsi="宋体" w:cs="宋体"/>
          <w:kern w:val="0"/>
          <w:sz w:val="24"/>
          <w:szCs w:val="24"/>
        </w:rPr>
        <w:t>5</w:t>
      </w:r>
      <w:r w:rsidRPr="006119EA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4C0EDA" w:rsidRPr="006119EA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6119EA">
        <w:rPr>
          <w:rFonts w:ascii="宋体" w:eastAsia="宋体" w:hAnsi="宋体" w:cs="宋体" w:hint="eastAsia"/>
          <w:kern w:val="0"/>
          <w:sz w:val="24"/>
          <w:szCs w:val="24"/>
        </w:rPr>
        <w:t>月</w:t>
      </w:r>
    </w:p>
    <w:p w14:paraId="10CC9DE2" w14:textId="77777777" w:rsidR="00240512" w:rsidRPr="006119EA" w:rsidRDefault="00240512">
      <w:pPr>
        <w:spacing w:line="360" w:lineRule="auto"/>
        <w:rPr>
          <w:sz w:val="24"/>
          <w:szCs w:val="24"/>
          <w:lang w:val="de-DE"/>
        </w:rPr>
      </w:pPr>
    </w:p>
    <w:p w14:paraId="14D1B3FB" w14:textId="77777777" w:rsidR="00240512" w:rsidRPr="006119EA" w:rsidRDefault="00240512">
      <w:pPr>
        <w:spacing w:line="360" w:lineRule="auto"/>
        <w:rPr>
          <w:sz w:val="24"/>
          <w:szCs w:val="24"/>
        </w:rPr>
      </w:pPr>
    </w:p>
    <w:p w14:paraId="4BF26598" w14:textId="77777777" w:rsidR="00240512" w:rsidRPr="006119EA" w:rsidRDefault="00240512">
      <w:pPr>
        <w:spacing w:line="360" w:lineRule="auto"/>
        <w:rPr>
          <w:sz w:val="24"/>
          <w:szCs w:val="24"/>
        </w:rPr>
      </w:pPr>
    </w:p>
    <w:p w14:paraId="2D306803" w14:textId="77777777" w:rsidR="00240512" w:rsidRPr="006119EA" w:rsidRDefault="00240512">
      <w:pPr>
        <w:spacing w:line="360" w:lineRule="auto"/>
        <w:rPr>
          <w:sz w:val="24"/>
          <w:szCs w:val="24"/>
        </w:rPr>
      </w:pPr>
    </w:p>
    <w:p w14:paraId="3513153B" w14:textId="77777777" w:rsidR="00240512" w:rsidRPr="006119EA" w:rsidRDefault="00240512">
      <w:pPr>
        <w:spacing w:line="360" w:lineRule="auto"/>
        <w:rPr>
          <w:sz w:val="24"/>
          <w:szCs w:val="24"/>
        </w:rPr>
      </w:pPr>
    </w:p>
    <w:p w14:paraId="38223F9E" w14:textId="77777777" w:rsidR="00240512" w:rsidRPr="006119EA" w:rsidRDefault="00240512">
      <w:pPr>
        <w:spacing w:line="360" w:lineRule="auto"/>
        <w:rPr>
          <w:sz w:val="24"/>
          <w:szCs w:val="24"/>
        </w:rPr>
      </w:pPr>
    </w:p>
    <w:sectPr w:rsidR="00240512" w:rsidRPr="006119EA" w:rsidSect="00001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4FA27" w14:textId="77777777" w:rsidR="00E83478" w:rsidRDefault="00E83478">
      <w:r>
        <w:separator/>
      </w:r>
    </w:p>
  </w:endnote>
  <w:endnote w:type="continuationSeparator" w:id="0">
    <w:p w14:paraId="0780C6C3" w14:textId="77777777" w:rsidR="00E83478" w:rsidRDefault="00E8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43FDA" w14:textId="77777777" w:rsidR="00E83478" w:rsidRDefault="00E83478">
      <w:r>
        <w:separator/>
      </w:r>
    </w:p>
  </w:footnote>
  <w:footnote w:type="continuationSeparator" w:id="0">
    <w:p w14:paraId="33DD7CB7" w14:textId="77777777" w:rsidR="00E83478" w:rsidRDefault="00E83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4FC"/>
    <w:multiLevelType w:val="hybridMultilevel"/>
    <w:tmpl w:val="C8FE73AE"/>
    <w:lvl w:ilvl="0" w:tplc="7130AC88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111EF2AE" w:tentative="1">
      <w:start w:val="1"/>
      <w:numFmt w:val="lowerLetter"/>
      <w:lvlText w:val="%8)"/>
      <w:lvlJc w:val="left"/>
      <w:pPr>
        <w:ind w:left="3360" w:hanging="420"/>
      </w:pPr>
    </w:lvl>
    <w:lvl w:ilvl="8" w:tplc="BBFAE1F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BF1B5E"/>
    <w:multiLevelType w:val="hybridMultilevel"/>
    <w:tmpl w:val="C8FE73AE"/>
    <w:lvl w:ilvl="0" w:tplc="7130AC88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77347258" w:tentative="1">
      <w:start w:val="1"/>
      <w:numFmt w:val="decimal"/>
      <w:lvlText w:val="%4."/>
      <w:lvlJc w:val="left"/>
      <w:pPr>
        <w:ind w:left="1680" w:hanging="420"/>
      </w:pPr>
    </w:lvl>
    <w:lvl w:ilvl="4" w:tplc="0EE60C8A" w:tentative="1">
      <w:start w:val="1"/>
      <w:numFmt w:val="lowerLetter"/>
      <w:lvlText w:val="%5)"/>
      <w:lvlJc w:val="left"/>
      <w:pPr>
        <w:ind w:left="2100" w:hanging="420"/>
      </w:pPr>
    </w:lvl>
    <w:lvl w:ilvl="5" w:tplc="71A2D228" w:tentative="1">
      <w:start w:val="1"/>
      <w:numFmt w:val="lowerRoman"/>
      <w:lvlText w:val="%6."/>
      <w:lvlJc w:val="right"/>
      <w:pPr>
        <w:ind w:left="2520" w:hanging="420"/>
      </w:pPr>
    </w:lvl>
    <w:lvl w:ilvl="6" w:tplc="E9A87F8A" w:tentative="1">
      <w:start w:val="1"/>
      <w:numFmt w:val="decimal"/>
      <w:lvlText w:val="%7."/>
      <w:lvlJc w:val="left"/>
      <w:pPr>
        <w:ind w:left="2940" w:hanging="420"/>
      </w:pPr>
    </w:lvl>
    <w:lvl w:ilvl="7" w:tplc="5ED48354" w:tentative="1">
      <w:start w:val="1"/>
      <w:numFmt w:val="lowerLetter"/>
      <w:lvlText w:val="%8)"/>
      <w:lvlJc w:val="left"/>
      <w:pPr>
        <w:ind w:left="3360" w:hanging="420"/>
      </w:pPr>
    </w:lvl>
    <w:lvl w:ilvl="8" w:tplc="A088E7D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B90F61"/>
    <w:multiLevelType w:val="hybridMultilevel"/>
    <w:tmpl w:val="7EC84B8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FFFFFFFF" w:tentative="1">
      <w:start w:val="1"/>
      <w:numFmt w:val="lowerLetter"/>
      <w:lvlText w:val="%2)"/>
      <w:lvlJc w:val="left"/>
      <w:pPr>
        <w:ind w:left="982" w:hanging="420"/>
      </w:pPr>
    </w:lvl>
    <w:lvl w:ilvl="2" w:tplc="FFFFFFFF" w:tentative="1">
      <w:start w:val="1"/>
      <w:numFmt w:val="lowerRoman"/>
      <w:lvlText w:val="%3."/>
      <w:lvlJc w:val="right"/>
      <w:pPr>
        <w:ind w:left="1402" w:hanging="420"/>
      </w:pPr>
    </w:lvl>
    <w:lvl w:ilvl="3" w:tplc="FFFFFFF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6246A6B2" w:tentative="1">
      <w:start w:val="1"/>
      <w:numFmt w:val="lowerRoman"/>
      <w:lvlText w:val="%6."/>
      <w:lvlJc w:val="right"/>
      <w:pPr>
        <w:ind w:left="2662" w:hanging="420"/>
      </w:pPr>
    </w:lvl>
    <w:lvl w:ilvl="6" w:tplc="77E060BA" w:tentative="1">
      <w:start w:val="1"/>
      <w:numFmt w:val="decimal"/>
      <w:lvlText w:val="%7."/>
      <w:lvlJc w:val="left"/>
      <w:pPr>
        <w:ind w:left="3082" w:hanging="420"/>
      </w:pPr>
    </w:lvl>
    <w:lvl w:ilvl="7" w:tplc="4AB0C80A" w:tentative="1">
      <w:start w:val="1"/>
      <w:numFmt w:val="lowerLetter"/>
      <w:lvlText w:val="%8)"/>
      <w:lvlJc w:val="left"/>
      <w:pPr>
        <w:ind w:left="3502" w:hanging="420"/>
      </w:pPr>
    </w:lvl>
    <w:lvl w:ilvl="8" w:tplc="A3521EDE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31"/>
    <w:rsid w:val="0000134D"/>
    <w:rsid w:val="00010177"/>
    <w:rsid w:val="00012E9E"/>
    <w:rsid w:val="00014D14"/>
    <w:rsid w:val="000159E4"/>
    <w:rsid w:val="0003093B"/>
    <w:rsid w:val="000379A5"/>
    <w:rsid w:val="00037FA7"/>
    <w:rsid w:val="000441CB"/>
    <w:rsid w:val="000473DC"/>
    <w:rsid w:val="0004776E"/>
    <w:rsid w:val="000548FA"/>
    <w:rsid w:val="00054D64"/>
    <w:rsid w:val="00065DD1"/>
    <w:rsid w:val="00067C76"/>
    <w:rsid w:val="00082EA7"/>
    <w:rsid w:val="00083CEC"/>
    <w:rsid w:val="00095FC7"/>
    <w:rsid w:val="000A44A6"/>
    <w:rsid w:val="000A69D2"/>
    <w:rsid w:val="000A6EE9"/>
    <w:rsid w:val="000B01B5"/>
    <w:rsid w:val="000B74A6"/>
    <w:rsid w:val="000C2B01"/>
    <w:rsid w:val="000C341A"/>
    <w:rsid w:val="000C513F"/>
    <w:rsid w:val="000D20F5"/>
    <w:rsid w:val="000D4875"/>
    <w:rsid w:val="000D5F0F"/>
    <w:rsid w:val="000D68FA"/>
    <w:rsid w:val="000E0718"/>
    <w:rsid w:val="000E67C8"/>
    <w:rsid w:val="000F2045"/>
    <w:rsid w:val="000F2672"/>
    <w:rsid w:val="00102645"/>
    <w:rsid w:val="0010436B"/>
    <w:rsid w:val="00113B92"/>
    <w:rsid w:val="001169EF"/>
    <w:rsid w:val="001170AA"/>
    <w:rsid w:val="001335D2"/>
    <w:rsid w:val="0014265E"/>
    <w:rsid w:val="001469C7"/>
    <w:rsid w:val="00150621"/>
    <w:rsid w:val="00154C07"/>
    <w:rsid w:val="00171DDE"/>
    <w:rsid w:val="0017232F"/>
    <w:rsid w:val="00173FA8"/>
    <w:rsid w:val="00180A0C"/>
    <w:rsid w:val="00191F55"/>
    <w:rsid w:val="001920AE"/>
    <w:rsid w:val="00195E6B"/>
    <w:rsid w:val="001971B3"/>
    <w:rsid w:val="001A254D"/>
    <w:rsid w:val="001A4CB9"/>
    <w:rsid w:val="001B08F8"/>
    <w:rsid w:val="001B0EDE"/>
    <w:rsid w:val="001B702F"/>
    <w:rsid w:val="001C1E2D"/>
    <w:rsid w:val="001C4828"/>
    <w:rsid w:val="001C7BB3"/>
    <w:rsid w:val="001D038D"/>
    <w:rsid w:val="001D7918"/>
    <w:rsid w:val="001E17F5"/>
    <w:rsid w:val="001E718B"/>
    <w:rsid w:val="001F286B"/>
    <w:rsid w:val="001F4DBA"/>
    <w:rsid w:val="001F7D34"/>
    <w:rsid w:val="0021193F"/>
    <w:rsid w:val="002129C9"/>
    <w:rsid w:val="0021655A"/>
    <w:rsid w:val="00216B05"/>
    <w:rsid w:val="00217195"/>
    <w:rsid w:val="00217354"/>
    <w:rsid w:val="002209F6"/>
    <w:rsid w:val="002264A9"/>
    <w:rsid w:val="00240512"/>
    <w:rsid w:val="00240864"/>
    <w:rsid w:val="002616A5"/>
    <w:rsid w:val="00263652"/>
    <w:rsid w:val="00265324"/>
    <w:rsid w:val="00274151"/>
    <w:rsid w:val="00280D5A"/>
    <w:rsid w:val="002849C0"/>
    <w:rsid w:val="00290517"/>
    <w:rsid w:val="002910B9"/>
    <w:rsid w:val="002920F0"/>
    <w:rsid w:val="00293B06"/>
    <w:rsid w:val="002A3453"/>
    <w:rsid w:val="002A5126"/>
    <w:rsid w:val="002A5368"/>
    <w:rsid w:val="002A5EBB"/>
    <w:rsid w:val="002A682E"/>
    <w:rsid w:val="002B4E42"/>
    <w:rsid w:val="002B6D68"/>
    <w:rsid w:val="002C4C1F"/>
    <w:rsid w:val="002E04E6"/>
    <w:rsid w:val="002E1FD2"/>
    <w:rsid w:val="002F2FA6"/>
    <w:rsid w:val="002F3E3B"/>
    <w:rsid w:val="00301812"/>
    <w:rsid w:val="00303273"/>
    <w:rsid w:val="00304971"/>
    <w:rsid w:val="00311141"/>
    <w:rsid w:val="003125AE"/>
    <w:rsid w:val="00316224"/>
    <w:rsid w:val="00316668"/>
    <w:rsid w:val="00320359"/>
    <w:rsid w:val="0032073B"/>
    <w:rsid w:val="00320C8D"/>
    <w:rsid w:val="00321F12"/>
    <w:rsid w:val="00325606"/>
    <w:rsid w:val="0033055F"/>
    <w:rsid w:val="00333FC9"/>
    <w:rsid w:val="00351173"/>
    <w:rsid w:val="003536CC"/>
    <w:rsid w:val="00353E42"/>
    <w:rsid w:val="003543B3"/>
    <w:rsid w:val="00355571"/>
    <w:rsid w:val="00374898"/>
    <w:rsid w:val="003758C7"/>
    <w:rsid w:val="003812A1"/>
    <w:rsid w:val="00382B05"/>
    <w:rsid w:val="00384E26"/>
    <w:rsid w:val="003A0885"/>
    <w:rsid w:val="003A2955"/>
    <w:rsid w:val="003A45CB"/>
    <w:rsid w:val="003A4FD5"/>
    <w:rsid w:val="003A63DE"/>
    <w:rsid w:val="003A7453"/>
    <w:rsid w:val="003C41C9"/>
    <w:rsid w:val="003D1815"/>
    <w:rsid w:val="003D7FB3"/>
    <w:rsid w:val="003E6CD8"/>
    <w:rsid w:val="003E700D"/>
    <w:rsid w:val="003F6ECF"/>
    <w:rsid w:val="00405DD3"/>
    <w:rsid w:val="0041109F"/>
    <w:rsid w:val="00414A53"/>
    <w:rsid w:val="00423D4A"/>
    <w:rsid w:val="00430B0F"/>
    <w:rsid w:val="00433945"/>
    <w:rsid w:val="004369D9"/>
    <w:rsid w:val="00440710"/>
    <w:rsid w:val="004419A9"/>
    <w:rsid w:val="004448A0"/>
    <w:rsid w:val="00452875"/>
    <w:rsid w:val="0045614C"/>
    <w:rsid w:val="00462A8B"/>
    <w:rsid w:val="0046302A"/>
    <w:rsid w:val="004647EC"/>
    <w:rsid w:val="00465990"/>
    <w:rsid w:val="00471B24"/>
    <w:rsid w:val="00475CEC"/>
    <w:rsid w:val="00477692"/>
    <w:rsid w:val="004800C9"/>
    <w:rsid w:val="00482B28"/>
    <w:rsid w:val="00482DB1"/>
    <w:rsid w:val="004831A6"/>
    <w:rsid w:val="00483C05"/>
    <w:rsid w:val="00486150"/>
    <w:rsid w:val="0049155B"/>
    <w:rsid w:val="004A2A82"/>
    <w:rsid w:val="004B39FE"/>
    <w:rsid w:val="004C0EDA"/>
    <w:rsid w:val="004C131E"/>
    <w:rsid w:val="004C4D4C"/>
    <w:rsid w:val="004C5D6D"/>
    <w:rsid w:val="004D6288"/>
    <w:rsid w:val="004E0F67"/>
    <w:rsid w:val="004E1CC9"/>
    <w:rsid w:val="004E4D53"/>
    <w:rsid w:val="004E7FD2"/>
    <w:rsid w:val="004F26E2"/>
    <w:rsid w:val="004F57C7"/>
    <w:rsid w:val="00517EB7"/>
    <w:rsid w:val="005223D0"/>
    <w:rsid w:val="00536062"/>
    <w:rsid w:val="005509DE"/>
    <w:rsid w:val="00550A7E"/>
    <w:rsid w:val="005528A6"/>
    <w:rsid w:val="00555E89"/>
    <w:rsid w:val="005678FA"/>
    <w:rsid w:val="00595C8F"/>
    <w:rsid w:val="005A4FD8"/>
    <w:rsid w:val="005B42C2"/>
    <w:rsid w:val="005C02C6"/>
    <w:rsid w:val="005C57F8"/>
    <w:rsid w:val="005D57A8"/>
    <w:rsid w:val="005E2BB5"/>
    <w:rsid w:val="005E319C"/>
    <w:rsid w:val="005E5845"/>
    <w:rsid w:val="005F5B4F"/>
    <w:rsid w:val="00603ED3"/>
    <w:rsid w:val="006047A4"/>
    <w:rsid w:val="00607380"/>
    <w:rsid w:val="006119EA"/>
    <w:rsid w:val="00622300"/>
    <w:rsid w:val="0062435E"/>
    <w:rsid w:val="00634625"/>
    <w:rsid w:val="00634CBE"/>
    <w:rsid w:val="0063522E"/>
    <w:rsid w:val="006358F4"/>
    <w:rsid w:val="00640E31"/>
    <w:rsid w:val="00654603"/>
    <w:rsid w:val="00654CCE"/>
    <w:rsid w:val="00664632"/>
    <w:rsid w:val="00671621"/>
    <w:rsid w:val="006718AF"/>
    <w:rsid w:val="00674AD5"/>
    <w:rsid w:val="00676267"/>
    <w:rsid w:val="00695401"/>
    <w:rsid w:val="00697495"/>
    <w:rsid w:val="006A0A28"/>
    <w:rsid w:val="006B07C2"/>
    <w:rsid w:val="006B3219"/>
    <w:rsid w:val="006C1E12"/>
    <w:rsid w:val="006D4E37"/>
    <w:rsid w:val="006E50C0"/>
    <w:rsid w:val="006F1E5F"/>
    <w:rsid w:val="00704D73"/>
    <w:rsid w:val="00712602"/>
    <w:rsid w:val="00713738"/>
    <w:rsid w:val="007147A9"/>
    <w:rsid w:val="00714A0E"/>
    <w:rsid w:val="0071767C"/>
    <w:rsid w:val="00717D88"/>
    <w:rsid w:val="007207F7"/>
    <w:rsid w:val="007231DF"/>
    <w:rsid w:val="00726703"/>
    <w:rsid w:val="00736D81"/>
    <w:rsid w:val="00743A1A"/>
    <w:rsid w:val="0075142C"/>
    <w:rsid w:val="007559ED"/>
    <w:rsid w:val="007622D0"/>
    <w:rsid w:val="007637CF"/>
    <w:rsid w:val="007726C3"/>
    <w:rsid w:val="00772DD0"/>
    <w:rsid w:val="00780167"/>
    <w:rsid w:val="00783740"/>
    <w:rsid w:val="00784C65"/>
    <w:rsid w:val="00792F7A"/>
    <w:rsid w:val="007A0896"/>
    <w:rsid w:val="007A4643"/>
    <w:rsid w:val="007B3029"/>
    <w:rsid w:val="007B691A"/>
    <w:rsid w:val="007C2E46"/>
    <w:rsid w:val="007C5914"/>
    <w:rsid w:val="007D1F4C"/>
    <w:rsid w:val="007D7C4E"/>
    <w:rsid w:val="007E3E8C"/>
    <w:rsid w:val="007E41AB"/>
    <w:rsid w:val="007F35DF"/>
    <w:rsid w:val="007F65AE"/>
    <w:rsid w:val="007F760E"/>
    <w:rsid w:val="007F7B9F"/>
    <w:rsid w:val="008028DE"/>
    <w:rsid w:val="00804509"/>
    <w:rsid w:val="00810BFA"/>
    <w:rsid w:val="008128C0"/>
    <w:rsid w:val="0081405F"/>
    <w:rsid w:val="0082092D"/>
    <w:rsid w:val="00821DD1"/>
    <w:rsid w:val="008309F3"/>
    <w:rsid w:val="0083662D"/>
    <w:rsid w:val="00840C7D"/>
    <w:rsid w:val="008412FC"/>
    <w:rsid w:val="00844E46"/>
    <w:rsid w:val="00847843"/>
    <w:rsid w:val="00857347"/>
    <w:rsid w:val="00862B5A"/>
    <w:rsid w:val="00862D81"/>
    <w:rsid w:val="008650B2"/>
    <w:rsid w:val="008751C5"/>
    <w:rsid w:val="0088223C"/>
    <w:rsid w:val="00885C30"/>
    <w:rsid w:val="00887B73"/>
    <w:rsid w:val="008919DF"/>
    <w:rsid w:val="008A18FB"/>
    <w:rsid w:val="008A488B"/>
    <w:rsid w:val="008A783F"/>
    <w:rsid w:val="008B21CA"/>
    <w:rsid w:val="008B74D1"/>
    <w:rsid w:val="008B7A04"/>
    <w:rsid w:val="008C499F"/>
    <w:rsid w:val="008C650B"/>
    <w:rsid w:val="008D51CB"/>
    <w:rsid w:val="008D5E0A"/>
    <w:rsid w:val="008E2073"/>
    <w:rsid w:val="008F2B92"/>
    <w:rsid w:val="008F6079"/>
    <w:rsid w:val="00900B9D"/>
    <w:rsid w:val="00902F3F"/>
    <w:rsid w:val="00903175"/>
    <w:rsid w:val="00912936"/>
    <w:rsid w:val="00912B26"/>
    <w:rsid w:val="00916F40"/>
    <w:rsid w:val="00926F47"/>
    <w:rsid w:val="00930E3C"/>
    <w:rsid w:val="00935486"/>
    <w:rsid w:val="0093675E"/>
    <w:rsid w:val="00944B8A"/>
    <w:rsid w:val="00957015"/>
    <w:rsid w:val="009571B9"/>
    <w:rsid w:val="00967748"/>
    <w:rsid w:val="0097210D"/>
    <w:rsid w:val="00977A10"/>
    <w:rsid w:val="00980F34"/>
    <w:rsid w:val="009D7127"/>
    <w:rsid w:val="009E362E"/>
    <w:rsid w:val="009E43BC"/>
    <w:rsid w:val="009E7179"/>
    <w:rsid w:val="009E7D55"/>
    <w:rsid w:val="009F5FBD"/>
    <w:rsid w:val="00A073CB"/>
    <w:rsid w:val="00A107DE"/>
    <w:rsid w:val="00A13EC1"/>
    <w:rsid w:val="00A22561"/>
    <w:rsid w:val="00A23A3C"/>
    <w:rsid w:val="00A4121E"/>
    <w:rsid w:val="00A5368D"/>
    <w:rsid w:val="00A5567B"/>
    <w:rsid w:val="00A56D51"/>
    <w:rsid w:val="00A57AE7"/>
    <w:rsid w:val="00A66461"/>
    <w:rsid w:val="00A75CBB"/>
    <w:rsid w:val="00A760E9"/>
    <w:rsid w:val="00A80296"/>
    <w:rsid w:val="00A84B3F"/>
    <w:rsid w:val="00A90CE5"/>
    <w:rsid w:val="00A97026"/>
    <w:rsid w:val="00AA066A"/>
    <w:rsid w:val="00AA7B86"/>
    <w:rsid w:val="00AB4EE3"/>
    <w:rsid w:val="00AC2177"/>
    <w:rsid w:val="00AD7039"/>
    <w:rsid w:val="00AD70E6"/>
    <w:rsid w:val="00AE1738"/>
    <w:rsid w:val="00AE4384"/>
    <w:rsid w:val="00AF4F82"/>
    <w:rsid w:val="00AF6893"/>
    <w:rsid w:val="00B117AC"/>
    <w:rsid w:val="00B2138C"/>
    <w:rsid w:val="00B27FE2"/>
    <w:rsid w:val="00B3121A"/>
    <w:rsid w:val="00B44C7B"/>
    <w:rsid w:val="00B54BFC"/>
    <w:rsid w:val="00B627F9"/>
    <w:rsid w:val="00B63454"/>
    <w:rsid w:val="00B652F6"/>
    <w:rsid w:val="00B713E9"/>
    <w:rsid w:val="00B716B4"/>
    <w:rsid w:val="00B8309A"/>
    <w:rsid w:val="00B86558"/>
    <w:rsid w:val="00B91F80"/>
    <w:rsid w:val="00B92DAB"/>
    <w:rsid w:val="00B9556A"/>
    <w:rsid w:val="00B96577"/>
    <w:rsid w:val="00BA5CEE"/>
    <w:rsid w:val="00BA715B"/>
    <w:rsid w:val="00BB4EAA"/>
    <w:rsid w:val="00BB679F"/>
    <w:rsid w:val="00BB7970"/>
    <w:rsid w:val="00BC7D3A"/>
    <w:rsid w:val="00BD0E2D"/>
    <w:rsid w:val="00BE3204"/>
    <w:rsid w:val="00BE4829"/>
    <w:rsid w:val="00C020D2"/>
    <w:rsid w:val="00C12E9A"/>
    <w:rsid w:val="00C13EAE"/>
    <w:rsid w:val="00C25275"/>
    <w:rsid w:val="00C27C53"/>
    <w:rsid w:val="00C32125"/>
    <w:rsid w:val="00C32F44"/>
    <w:rsid w:val="00C33F2F"/>
    <w:rsid w:val="00C36279"/>
    <w:rsid w:val="00C54125"/>
    <w:rsid w:val="00C55580"/>
    <w:rsid w:val="00C61C0A"/>
    <w:rsid w:val="00C65D1F"/>
    <w:rsid w:val="00C660F9"/>
    <w:rsid w:val="00C70DF7"/>
    <w:rsid w:val="00C71676"/>
    <w:rsid w:val="00C85091"/>
    <w:rsid w:val="00C8697A"/>
    <w:rsid w:val="00C91EF9"/>
    <w:rsid w:val="00CD3550"/>
    <w:rsid w:val="00CE335D"/>
    <w:rsid w:val="00CE499B"/>
    <w:rsid w:val="00CF07E3"/>
    <w:rsid w:val="00CF2376"/>
    <w:rsid w:val="00CF3434"/>
    <w:rsid w:val="00D00E6F"/>
    <w:rsid w:val="00D1027C"/>
    <w:rsid w:val="00D11969"/>
    <w:rsid w:val="00D124D6"/>
    <w:rsid w:val="00D17736"/>
    <w:rsid w:val="00D279D3"/>
    <w:rsid w:val="00D34CD5"/>
    <w:rsid w:val="00D42E7D"/>
    <w:rsid w:val="00D43259"/>
    <w:rsid w:val="00D4383D"/>
    <w:rsid w:val="00D576D0"/>
    <w:rsid w:val="00D61F4D"/>
    <w:rsid w:val="00D635BA"/>
    <w:rsid w:val="00D638A2"/>
    <w:rsid w:val="00D6671E"/>
    <w:rsid w:val="00D674F7"/>
    <w:rsid w:val="00D7424B"/>
    <w:rsid w:val="00D7529C"/>
    <w:rsid w:val="00D76DB0"/>
    <w:rsid w:val="00D8036F"/>
    <w:rsid w:val="00D8250C"/>
    <w:rsid w:val="00D9095A"/>
    <w:rsid w:val="00D921FF"/>
    <w:rsid w:val="00DA2631"/>
    <w:rsid w:val="00DA2D71"/>
    <w:rsid w:val="00DA4216"/>
    <w:rsid w:val="00DA4F4F"/>
    <w:rsid w:val="00DB3142"/>
    <w:rsid w:val="00DB45EB"/>
    <w:rsid w:val="00DB4FB7"/>
    <w:rsid w:val="00DB6C5F"/>
    <w:rsid w:val="00DB7F1F"/>
    <w:rsid w:val="00DC5BB8"/>
    <w:rsid w:val="00DC70DC"/>
    <w:rsid w:val="00DD06BF"/>
    <w:rsid w:val="00DD0F5C"/>
    <w:rsid w:val="00DD3CC6"/>
    <w:rsid w:val="00DE2DF0"/>
    <w:rsid w:val="00DE30D4"/>
    <w:rsid w:val="00DE6A77"/>
    <w:rsid w:val="00DF40E7"/>
    <w:rsid w:val="00DF7ABF"/>
    <w:rsid w:val="00E00CDD"/>
    <w:rsid w:val="00E03399"/>
    <w:rsid w:val="00E066C2"/>
    <w:rsid w:val="00E1306A"/>
    <w:rsid w:val="00E23F5C"/>
    <w:rsid w:val="00E372AA"/>
    <w:rsid w:val="00E8195B"/>
    <w:rsid w:val="00E83478"/>
    <w:rsid w:val="00ED328B"/>
    <w:rsid w:val="00ED3BA1"/>
    <w:rsid w:val="00ED7973"/>
    <w:rsid w:val="00EE2E06"/>
    <w:rsid w:val="00EE387E"/>
    <w:rsid w:val="00EF3865"/>
    <w:rsid w:val="00F01E1C"/>
    <w:rsid w:val="00F03DB6"/>
    <w:rsid w:val="00F16A8A"/>
    <w:rsid w:val="00F257AC"/>
    <w:rsid w:val="00F30972"/>
    <w:rsid w:val="00F31AD5"/>
    <w:rsid w:val="00F31F97"/>
    <w:rsid w:val="00F41F82"/>
    <w:rsid w:val="00F44FBA"/>
    <w:rsid w:val="00F4770D"/>
    <w:rsid w:val="00F47D8D"/>
    <w:rsid w:val="00F51DAE"/>
    <w:rsid w:val="00F578DD"/>
    <w:rsid w:val="00F60674"/>
    <w:rsid w:val="00F60C38"/>
    <w:rsid w:val="00F63C0E"/>
    <w:rsid w:val="00F67599"/>
    <w:rsid w:val="00F71A57"/>
    <w:rsid w:val="00F75BF9"/>
    <w:rsid w:val="00F77AB8"/>
    <w:rsid w:val="00F81562"/>
    <w:rsid w:val="00F85163"/>
    <w:rsid w:val="00F855F9"/>
    <w:rsid w:val="00F85DB0"/>
    <w:rsid w:val="00F94CCE"/>
    <w:rsid w:val="00F97205"/>
    <w:rsid w:val="00FA0878"/>
    <w:rsid w:val="00FA23E4"/>
    <w:rsid w:val="00FA2F09"/>
    <w:rsid w:val="00FA6019"/>
    <w:rsid w:val="00FA72A4"/>
    <w:rsid w:val="00FA7A30"/>
    <w:rsid w:val="00FB0DFB"/>
    <w:rsid w:val="00FB1898"/>
    <w:rsid w:val="00FB24A1"/>
    <w:rsid w:val="00FB75B1"/>
    <w:rsid w:val="00FC1332"/>
    <w:rsid w:val="00FC55E2"/>
    <w:rsid w:val="00FD0620"/>
    <w:rsid w:val="00FD6F88"/>
    <w:rsid w:val="00FE3277"/>
    <w:rsid w:val="00FF1828"/>
    <w:rsid w:val="00FF3C2F"/>
    <w:rsid w:val="00FF5DC3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024B0"/>
  <w15:docId w15:val="{A1FF3445-F77D-4CC5-BC2D-55CCCE7B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332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704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04D73"/>
    <w:rPr>
      <w:sz w:val="18"/>
      <w:szCs w:val="18"/>
    </w:rPr>
  </w:style>
  <w:style w:type="table" w:styleId="a5">
    <w:name w:val="Table Grid"/>
    <w:basedOn w:val="a1"/>
    <w:uiPriority w:val="59"/>
    <w:rsid w:val="0095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F3434"/>
  </w:style>
  <w:style w:type="character" w:customStyle="1" w:styleId="Char0">
    <w:name w:val="页眉 Char"/>
    <w:basedOn w:val="a0"/>
    <w:link w:val="a6"/>
    <w:uiPriority w:val="99"/>
    <w:rsid w:val="00704D7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04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9571B9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462A8B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462A8B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462A8B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62A8B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462A8B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462A8B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462A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.douban.com/search/%E5%87%AF%E6%96%87%C2%B7%E5%87%AF%E5%88%A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ngdang.com/author/%B2%AE%C3%F7%BA%B2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</dc:creator>
  <cp:lastModifiedBy>毕小龙</cp:lastModifiedBy>
  <cp:revision>5</cp:revision>
  <dcterms:created xsi:type="dcterms:W3CDTF">2025-01-14T01:46:00Z</dcterms:created>
  <dcterms:modified xsi:type="dcterms:W3CDTF">2025-01-26T06:54:00Z</dcterms:modified>
</cp:coreProperties>
</file>