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4" w:rsidRPr="00427344" w:rsidRDefault="00A23984" w:rsidP="0042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42734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70B4" w:rsidRPr="00427344" w:rsidRDefault="00B75378" w:rsidP="0042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42734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法语</w:t>
      </w:r>
      <w:r w:rsidR="00A670B4" w:rsidRPr="00427344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Pr="0042734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427344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W w:w="9060" w:type="dxa"/>
        <w:tblInd w:w="94" w:type="dxa"/>
        <w:tblLook w:val="04A0" w:firstRow="1" w:lastRow="0" w:firstColumn="1" w:lastColumn="0" w:noHBand="0" w:noVBand="1"/>
      </w:tblPr>
      <w:tblGrid>
        <w:gridCol w:w="2980"/>
        <w:gridCol w:w="2200"/>
        <w:gridCol w:w="2340"/>
        <w:gridCol w:w="1540"/>
      </w:tblGrid>
      <w:tr w:rsidR="00A670B4" w:rsidRPr="00A670B4" w:rsidTr="00A670B4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法国文学简史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张彤 著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2000年01月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皮埃尔</w:t>
            </w:r>
            <w:r w:rsidRPr="00A670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米盖尔 著</w:t>
            </w:r>
            <w:r w:rsidRPr="00A670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桂裕芳等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2010年10月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带一本书去巴黎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2002年10月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告诉你一个法兰西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罗顺江、马彦华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四川文艺出版社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2008年1月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法国经典散文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郑克鲁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2004年4月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沿着塞纳河到翡冷翠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黄永玉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2006年11月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小王子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(法)圣埃克苏佩里 译者:林珍妮 马振骋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2003年09月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巴黎圣母院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(法)雨果著</w:t>
            </w:r>
            <w:r w:rsidRPr="00A67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陈敬容 译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人民文学出版社</w:t>
            </w:r>
            <w:r w:rsidRPr="00A67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1982年6月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悲惨世界（全三册）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(法)雨果著  李丹、方于译 </w:t>
            </w:r>
            <w:r w:rsidRPr="00A67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1992年6月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莫泊桑短篇小说选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(法)莫泊桑著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赵少侯译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2002年06月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红与黑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(法)司汤达著，张冠尧译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2002年1月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加缪文集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(法)加缪著，郭宏安译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2001年11月</w:t>
            </w:r>
          </w:p>
        </w:tc>
      </w:tr>
    </w:tbl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</w:t>
      </w:r>
      <w:r w:rsidR="00B75378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B753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法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文书目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999"/>
        <w:gridCol w:w="2268"/>
        <w:gridCol w:w="2693"/>
        <w:gridCol w:w="1418"/>
      </w:tblGrid>
      <w:tr w:rsidR="00A670B4" w:rsidRPr="00A670B4" w:rsidTr="00B75378">
        <w:trPr>
          <w:trHeight w:val="6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法国概况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王秀丽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2010年6月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三个火枪手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仲马著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李佶译注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2005年3月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悲惨世界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雨果著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郑向菲译注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2005年3月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黄房间的秘密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勒鲁著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王海洲译注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2005年3月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八十天环游地球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凡尔纳著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徐柳芬译注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2009年4月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梅里美著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栾荷莎译注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2009年4月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巴黎圣母院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雨果著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王娜译注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2009年4月</w:t>
            </w:r>
          </w:p>
        </w:tc>
      </w:tr>
    </w:tbl>
    <w:p w:rsid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Pr="00A670B4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3．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英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文书目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999"/>
        <w:gridCol w:w="2268"/>
        <w:gridCol w:w="2693"/>
        <w:gridCol w:w="1418"/>
      </w:tblGrid>
      <w:tr w:rsidR="007222B6" w:rsidRPr="00A670B4" w:rsidTr="00CA1782">
        <w:trPr>
          <w:trHeight w:val="6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7222B6" w:rsidRPr="00A670B4" w:rsidTr="00CA1782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22A4B" w:rsidRPr="00322A4B" w:rsidRDefault="00322A4B" w:rsidP="00A6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/>
          <w:sz w:val="24"/>
          <w:szCs w:val="24"/>
        </w:rPr>
      </w:pPr>
      <w:r w:rsidRPr="00322A4B">
        <w:rPr>
          <w:rFonts w:asciiTheme="minorEastAsia" w:hAnsiTheme="minorEastAsia" w:hint="eastAsia"/>
          <w:sz w:val="24"/>
          <w:szCs w:val="24"/>
        </w:rPr>
        <w:t>英文书目由全校统一安排，法语保送生</w:t>
      </w:r>
      <w:r>
        <w:rPr>
          <w:rFonts w:asciiTheme="minorEastAsia" w:hAnsiTheme="minorEastAsia" w:hint="eastAsia"/>
          <w:sz w:val="24"/>
          <w:szCs w:val="24"/>
        </w:rPr>
        <w:t>在交流中</w:t>
      </w:r>
      <w:r w:rsidRPr="00322A4B">
        <w:rPr>
          <w:rFonts w:asciiTheme="minorEastAsia" w:hAnsiTheme="minorEastAsia" w:hint="eastAsia"/>
          <w:sz w:val="24"/>
          <w:szCs w:val="24"/>
        </w:rPr>
        <w:t>提到以下意见，</w:t>
      </w:r>
      <w:r>
        <w:rPr>
          <w:rFonts w:asciiTheme="minorEastAsia" w:hAnsiTheme="minorEastAsia" w:hint="eastAsia"/>
          <w:sz w:val="24"/>
          <w:szCs w:val="24"/>
        </w:rPr>
        <w:t>仅</w:t>
      </w:r>
      <w:r w:rsidRPr="00322A4B">
        <w:rPr>
          <w:rFonts w:asciiTheme="minorEastAsia" w:hAnsiTheme="minorEastAsia" w:hint="eastAsia"/>
          <w:sz w:val="24"/>
          <w:szCs w:val="24"/>
        </w:rPr>
        <w:t>供</w:t>
      </w:r>
      <w:r>
        <w:rPr>
          <w:rFonts w:asciiTheme="minorEastAsia" w:hAnsiTheme="minorEastAsia" w:hint="eastAsia"/>
          <w:sz w:val="24"/>
          <w:szCs w:val="24"/>
        </w:rPr>
        <w:t>参考：</w:t>
      </w:r>
    </w:p>
    <w:p w:rsidR="007222B6" w:rsidRPr="00322A4B" w:rsidRDefault="00322A4B" w:rsidP="00A6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22A4B">
        <w:rPr>
          <w:rFonts w:asciiTheme="minorEastAsia" w:hAnsiTheme="minorEastAsia" w:hint="eastAsia"/>
          <w:sz w:val="24"/>
          <w:szCs w:val="24"/>
        </w:rPr>
        <w:t>“</w:t>
      </w:r>
      <w:r w:rsidRPr="00322A4B">
        <w:rPr>
          <w:rFonts w:ascii="宋体" w:eastAsia="宋体" w:hAnsi="宋体" w:cs="Times New Roman" w:hint="eastAsia"/>
          <w:sz w:val="24"/>
          <w:szCs w:val="24"/>
        </w:rPr>
        <w:t>我们也普遍认为英文书目有些过于古老，多数都是大家已经看过或者熟知的书目，比如金银岛和傲慢与偏见，以及爱丽丝梦游仙境。这些书虽然经典，但也正因此让同学们对于书目没有一种新鲜感，很难在阅读中投入或有些全新的体会。虽然是英语书目，但法语系的学生也应该看一些和法语，法国，法国文化或者法国作家有关的书目，可以是英译版的法语小说或是国外作家的法国游记等。</w:t>
      </w:r>
      <w:r w:rsidRPr="00322A4B">
        <w:rPr>
          <w:rFonts w:asciiTheme="minorEastAsia" w:hAnsiTheme="minorEastAsia" w:hint="eastAsia"/>
          <w:sz w:val="24"/>
          <w:szCs w:val="24"/>
        </w:rPr>
        <w:t>”</w:t>
      </w:r>
    </w:p>
    <w:p w:rsidR="00322A4B" w:rsidRDefault="00322A4B" w:rsidP="00A6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Pr="00A670B4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4</w:t>
      </w:r>
      <w:r w:rsidR="00A670B4"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．网上公开课</w:t>
      </w: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2708"/>
        <w:gridCol w:w="1984"/>
        <w:gridCol w:w="2126"/>
        <w:gridCol w:w="1418"/>
      </w:tblGrid>
      <w:tr w:rsidR="00A00DC9" w:rsidRPr="00A00DC9" w:rsidTr="007222B6">
        <w:trPr>
          <w:trHeight w:val="6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课次</w:t>
            </w:r>
          </w:p>
        </w:tc>
      </w:tr>
      <w:tr w:rsidR="00A00DC9" w:rsidRPr="00A00DC9" w:rsidTr="007222B6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1781年后的法国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John Merriman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00DC9" w:rsidRPr="00A00DC9" w:rsidTr="007222B6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西方文明史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台湾大学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</w:tbl>
    <w:p w:rsidR="00A00DC9" w:rsidRDefault="00A00DC9" w:rsidP="00A6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二、阅读要求</w:t>
      </w:r>
    </w:p>
    <w:p w:rsidR="007222B6" w:rsidRDefault="00B75378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1.学生应阅读中文书目中历史类书籍1本、文化类书籍1本、文学类书籍2本，并撰写4篇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读书报告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</w:t>
      </w:r>
      <w:r w:rsidR="00A670B4" w:rsidRPr="00A670B4">
        <w:rPr>
          <w:rFonts w:ascii="宋体" w:eastAsia="宋体" w:hAnsi="宋体" w:cs="宋体"/>
          <w:color w:val="000000"/>
          <w:kern w:val="0"/>
          <w:sz w:val="24"/>
          <w:szCs w:val="24"/>
        </w:rPr>
        <w:t>读后感</w:t>
      </w:r>
      <w:r w:rsidR="007222B6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7222B6" w:rsidRDefault="00B75378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法语高起点学生应阅读法文书目中4本书籍并完成书籍中的相应练习</w:t>
      </w:r>
      <w:r w:rsidR="007222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，法语零起点学生应阅读英文书目中3本书籍并撰写3篇读书报告或读后感</w:t>
      </w:r>
      <w:r w:rsidR="007222B6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7222B6" w:rsidRPr="00A670B4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3.学生</w:t>
      </w:r>
      <w:r w:rsidR="00322A4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可选学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《1781年后的法国》</w:t>
      </w:r>
      <w:r w:rsidR="00322A4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、《西方文明史》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两门网上公开课。</w:t>
      </w:r>
    </w:p>
    <w:p w:rsidR="00B75378" w:rsidRDefault="00B75378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D6F1F" w:rsidRPr="008D6F1F" w:rsidRDefault="008D6F1F" w:rsidP="008D6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法语系</w:t>
      </w:r>
    </w:p>
    <w:p w:rsidR="001F474A" w:rsidRDefault="001F474A" w:rsidP="001F47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2019年1月</w:t>
      </w:r>
    </w:p>
    <w:p w:rsidR="007222B6" w:rsidRDefault="007222B6" w:rsidP="001F47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1F" w:rsidRDefault="00482F1F" w:rsidP="00393E6E">
      <w:r>
        <w:separator/>
      </w:r>
    </w:p>
  </w:endnote>
  <w:endnote w:type="continuationSeparator" w:id="0">
    <w:p w:rsidR="00482F1F" w:rsidRDefault="00482F1F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1F" w:rsidRDefault="00482F1F" w:rsidP="00393E6E">
      <w:r>
        <w:separator/>
      </w:r>
    </w:p>
  </w:footnote>
  <w:footnote w:type="continuationSeparator" w:id="0">
    <w:p w:rsidR="00482F1F" w:rsidRDefault="00482F1F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0B4"/>
    <w:rsid w:val="00151DF9"/>
    <w:rsid w:val="001F474A"/>
    <w:rsid w:val="00322A4B"/>
    <w:rsid w:val="003879F0"/>
    <w:rsid w:val="00393E6E"/>
    <w:rsid w:val="00427344"/>
    <w:rsid w:val="00482F1F"/>
    <w:rsid w:val="006F245F"/>
    <w:rsid w:val="007222B6"/>
    <w:rsid w:val="007678D8"/>
    <w:rsid w:val="008D6F1F"/>
    <w:rsid w:val="009F0B34"/>
    <w:rsid w:val="00A00DC9"/>
    <w:rsid w:val="00A23984"/>
    <w:rsid w:val="00A670B4"/>
    <w:rsid w:val="00AC4281"/>
    <w:rsid w:val="00B75378"/>
    <w:rsid w:val="00C10CF1"/>
    <w:rsid w:val="00CC2A0A"/>
    <w:rsid w:val="00D254B1"/>
    <w:rsid w:val="00DC145C"/>
    <w:rsid w:val="00F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1054</Characters>
  <Application>Microsoft Office Word</Application>
  <DocSecurity>0</DocSecurity>
  <Lines>8</Lines>
  <Paragraphs>2</Paragraphs>
  <ScaleCrop>false</ScaleCrop>
  <Company>Shisu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8</cp:revision>
  <dcterms:created xsi:type="dcterms:W3CDTF">2016-11-02T02:58:00Z</dcterms:created>
  <dcterms:modified xsi:type="dcterms:W3CDTF">2019-03-01T07:53:00Z</dcterms:modified>
</cp:coreProperties>
</file>